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20"/>
        <w:gridCol w:w="2007"/>
        <w:gridCol w:w="844"/>
        <w:gridCol w:w="211"/>
        <w:gridCol w:w="426"/>
        <w:gridCol w:w="423"/>
        <w:gridCol w:w="993"/>
        <w:gridCol w:w="1418"/>
        <w:gridCol w:w="1984"/>
        <w:gridCol w:w="993"/>
        <w:gridCol w:w="64"/>
        <w:gridCol w:w="158"/>
        <w:gridCol w:w="61"/>
        <w:gridCol w:w="46"/>
        <w:gridCol w:w="73"/>
      </w:tblGrid>
      <w:tr w:rsidR="004F2A16" w14:paraId="6688BFCD" w14:textId="77777777" w:rsidTr="00826DFB">
        <w:trPr>
          <w:gridAfter w:val="1"/>
          <w:wAfter w:w="73" w:type="dxa"/>
          <w:trHeight w:val="195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051478" w14:textId="77777777" w:rsidR="004F2A16" w:rsidRDefault="004F2A16" w:rsidP="00174DA4">
            <w:pPr>
              <w:rPr>
                <w:noProof/>
                <w:sz w:val="20"/>
              </w:rPr>
            </w:pPr>
          </w:p>
          <w:p w14:paraId="45EF00A2" w14:textId="77777777" w:rsidR="004F2A16" w:rsidRDefault="004F2A16" w:rsidP="00174DA4">
            <w:pPr>
              <w:rPr>
                <w:noProof/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7CF813CD" w14:textId="77777777" w:rsidR="004F2A16" w:rsidRDefault="004F2A16" w:rsidP="00174DA4">
            <w:pPr>
              <w:rPr>
                <w:noProof/>
                <w:sz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41C8E37" w14:textId="77777777" w:rsidR="004F2A16" w:rsidRDefault="004F2A16" w:rsidP="00174DA4">
            <w:pPr>
              <w:rPr>
                <w:sz w:val="20"/>
              </w:rPr>
            </w:pPr>
          </w:p>
        </w:tc>
      </w:tr>
      <w:tr w:rsidR="00DA2B27" w14:paraId="5DE39DB3" w14:textId="77777777" w:rsidTr="00826DFB">
        <w:trPr>
          <w:gridAfter w:val="1"/>
          <w:wAfter w:w="73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73303ED" w14:textId="77777777" w:rsidR="00DA2B27" w:rsidRPr="00882EBA" w:rsidRDefault="00DA2B27" w:rsidP="00174DA4">
            <w:pPr>
              <w:rPr>
                <w:sz w:val="28"/>
                <w:szCs w:val="28"/>
              </w:rPr>
            </w:pPr>
          </w:p>
        </w:tc>
        <w:tc>
          <w:tcPr>
            <w:tcW w:w="9363" w:type="dxa"/>
            <w:gridSpan w:val="10"/>
            <w:shd w:val="clear" w:color="auto" w:fill="C0C0C0"/>
          </w:tcPr>
          <w:p w14:paraId="6B2A5683" w14:textId="77777777" w:rsidR="00DA2B27" w:rsidRPr="00A835CC" w:rsidRDefault="00DA2B27" w:rsidP="00174DA4">
            <w:pPr>
              <w:rPr>
                <w:b/>
                <w:sz w:val="28"/>
                <w:szCs w:val="28"/>
              </w:rPr>
            </w:pPr>
            <w:r w:rsidRPr="00A835CC">
              <w:rPr>
                <w:b/>
                <w:sz w:val="28"/>
                <w:szCs w:val="28"/>
              </w:rPr>
              <w:t xml:space="preserve">1. </w:t>
            </w:r>
            <w:r w:rsidR="0061323E" w:rsidRPr="00A835CC">
              <w:rPr>
                <w:b/>
                <w:sz w:val="28"/>
                <w:szCs w:val="28"/>
              </w:rPr>
              <w:t>Szakasz:</w:t>
            </w:r>
            <w:r w:rsidR="00826DFB" w:rsidRPr="00A835CC">
              <w:rPr>
                <w:b/>
                <w:sz w:val="28"/>
                <w:szCs w:val="28"/>
              </w:rPr>
              <w:t xml:space="preserve"> </w:t>
            </w:r>
            <w:r w:rsidRPr="00A835CC">
              <w:rPr>
                <w:b/>
                <w:sz w:val="28"/>
                <w:szCs w:val="28"/>
              </w:rPr>
              <w:t>A</w:t>
            </w:r>
            <w:r w:rsidR="00826DFB" w:rsidRPr="00A835CC">
              <w:rPr>
                <w:b/>
                <w:sz w:val="28"/>
                <w:szCs w:val="28"/>
              </w:rPr>
              <w:t>z anyag/keverék és</w:t>
            </w:r>
            <w:r w:rsidRPr="00A835CC">
              <w:rPr>
                <w:b/>
                <w:sz w:val="28"/>
                <w:szCs w:val="28"/>
              </w:rPr>
              <w:t xml:space="preserve"> a </w:t>
            </w:r>
            <w:r w:rsidR="00826DFB" w:rsidRPr="00A835CC">
              <w:rPr>
                <w:b/>
                <w:sz w:val="28"/>
                <w:szCs w:val="28"/>
              </w:rPr>
              <w:t>vállalat/</w:t>
            </w:r>
            <w:proofErr w:type="gramStart"/>
            <w:r w:rsidRPr="00A835CC">
              <w:rPr>
                <w:b/>
                <w:sz w:val="28"/>
                <w:szCs w:val="28"/>
              </w:rPr>
              <w:t>vállalkozás  azonosítása</w:t>
            </w:r>
            <w:proofErr w:type="gramEnd"/>
          </w:p>
        </w:tc>
        <w:tc>
          <w:tcPr>
            <w:tcW w:w="265" w:type="dxa"/>
            <w:gridSpan w:val="3"/>
            <w:tcBorders>
              <w:right w:val="single" w:sz="12" w:space="0" w:color="auto"/>
            </w:tcBorders>
          </w:tcPr>
          <w:p w14:paraId="5245E15D" w14:textId="77777777" w:rsidR="00DA2B27" w:rsidRDefault="00DA2B27" w:rsidP="00174DA4"/>
        </w:tc>
      </w:tr>
      <w:tr w:rsidR="00DA2B27" w14:paraId="6FC2C35B" w14:textId="77777777" w:rsidTr="00826DFB">
        <w:trPr>
          <w:gridAfter w:val="1"/>
          <w:wAfter w:w="73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025D1F8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45F4C6D3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265" w:type="dxa"/>
            <w:gridSpan w:val="3"/>
            <w:tcBorders>
              <w:right w:val="single" w:sz="12" w:space="0" w:color="auto"/>
            </w:tcBorders>
          </w:tcPr>
          <w:p w14:paraId="5A7C5B2D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76C8A17C" w14:textId="77777777" w:rsidTr="00826DFB">
        <w:trPr>
          <w:gridAfter w:val="1"/>
          <w:wAfter w:w="73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DCD7D7C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062" w:type="dxa"/>
            <w:gridSpan w:val="3"/>
          </w:tcPr>
          <w:p w14:paraId="6F53C899" w14:textId="0397B6CE" w:rsidR="00DA2B27" w:rsidRPr="004A7B9E" w:rsidRDefault="00DA2B27" w:rsidP="00174DA4">
            <w:pPr>
              <w:pStyle w:val="Cmsor1"/>
              <w:rPr>
                <w:sz w:val="26"/>
                <w:szCs w:val="26"/>
              </w:rPr>
            </w:pPr>
            <w:r w:rsidRPr="004A7B9E">
              <w:rPr>
                <w:sz w:val="26"/>
                <w:szCs w:val="26"/>
              </w:rPr>
              <w:t>1.1.</w:t>
            </w:r>
            <w:r w:rsidR="00EE504E">
              <w:rPr>
                <w:sz w:val="26"/>
                <w:szCs w:val="26"/>
              </w:rPr>
              <w:t xml:space="preserve"> </w:t>
            </w:r>
            <w:r w:rsidRPr="004A7B9E">
              <w:rPr>
                <w:sz w:val="26"/>
                <w:szCs w:val="26"/>
              </w:rPr>
              <w:t>Termékazonosító</w:t>
            </w:r>
            <w:r w:rsidR="004A7B9E">
              <w:rPr>
                <w:sz w:val="26"/>
                <w:szCs w:val="26"/>
              </w:rPr>
              <w:t>:</w:t>
            </w:r>
          </w:p>
        </w:tc>
        <w:tc>
          <w:tcPr>
            <w:tcW w:w="6301" w:type="dxa"/>
            <w:gridSpan w:val="7"/>
          </w:tcPr>
          <w:p w14:paraId="7C438B84" w14:textId="77777777" w:rsidR="00DA2B27" w:rsidRPr="00EA2FD9" w:rsidRDefault="001D062E" w:rsidP="00174DA4">
            <w:pPr>
              <w:pStyle w:val="Cmsor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WASH &amp; </w:t>
            </w:r>
            <w:proofErr w:type="gramStart"/>
            <w:r w:rsidR="00DA2B27">
              <w:rPr>
                <w:sz w:val="28"/>
                <w:szCs w:val="28"/>
              </w:rPr>
              <w:t xml:space="preserve">WAX  </w:t>
            </w:r>
            <w:proofErr w:type="spellStart"/>
            <w:r w:rsidR="00DA2B27">
              <w:rPr>
                <w:sz w:val="28"/>
                <w:szCs w:val="28"/>
              </w:rPr>
              <w:t>vízlepergető</w:t>
            </w:r>
            <w:proofErr w:type="spellEnd"/>
            <w:proofErr w:type="gramEnd"/>
            <w:r w:rsidR="00DA2B27">
              <w:rPr>
                <w:sz w:val="28"/>
                <w:szCs w:val="28"/>
              </w:rPr>
              <w:t xml:space="preserve">  viaszos autósampon  </w:t>
            </w:r>
          </w:p>
        </w:tc>
        <w:tc>
          <w:tcPr>
            <w:tcW w:w="265" w:type="dxa"/>
            <w:gridSpan w:val="3"/>
            <w:tcBorders>
              <w:right w:val="single" w:sz="12" w:space="0" w:color="auto"/>
            </w:tcBorders>
          </w:tcPr>
          <w:p w14:paraId="464C438F" w14:textId="77777777" w:rsidR="00DA2B27" w:rsidRDefault="00DA2B27" w:rsidP="00174DA4">
            <w:pPr>
              <w:pStyle w:val="Cmsor1"/>
              <w:rPr>
                <w:sz w:val="20"/>
              </w:rPr>
            </w:pPr>
          </w:p>
        </w:tc>
      </w:tr>
      <w:tr w:rsidR="00DA2B27" w14:paraId="7A01AD31" w14:textId="77777777" w:rsidTr="00826DFB">
        <w:trPr>
          <w:gridAfter w:val="1"/>
          <w:wAfter w:w="73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9E7F867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062" w:type="dxa"/>
            <w:gridSpan w:val="3"/>
          </w:tcPr>
          <w:p w14:paraId="23313FB1" w14:textId="6434F5AE" w:rsidR="00DA2B27" w:rsidRPr="00C83932" w:rsidRDefault="00DA2B27" w:rsidP="00174DA4">
            <w:pPr>
              <w:rPr>
                <w:b/>
                <w:sz w:val="26"/>
                <w:szCs w:val="26"/>
              </w:rPr>
            </w:pPr>
            <w:r w:rsidRPr="00C83932">
              <w:rPr>
                <w:b/>
                <w:sz w:val="26"/>
                <w:szCs w:val="26"/>
              </w:rPr>
              <w:t>1.2.</w:t>
            </w:r>
            <w:r w:rsidR="004A7B9E">
              <w:rPr>
                <w:b/>
                <w:sz w:val="26"/>
                <w:szCs w:val="26"/>
              </w:rPr>
              <w:t xml:space="preserve"> Az anyag </w:t>
            </w:r>
            <w:proofErr w:type="gramStart"/>
            <w:r w:rsidR="004A7B9E">
              <w:rPr>
                <w:b/>
                <w:sz w:val="26"/>
                <w:szCs w:val="26"/>
              </w:rPr>
              <w:t>vagy  keverék</w:t>
            </w:r>
            <w:proofErr w:type="gramEnd"/>
            <w:r w:rsidR="004A7B9E">
              <w:rPr>
                <w:b/>
                <w:sz w:val="26"/>
                <w:szCs w:val="26"/>
              </w:rPr>
              <w:t xml:space="preserve"> </w:t>
            </w:r>
            <w:r w:rsidR="00EE504E">
              <w:rPr>
                <w:b/>
                <w:sz w:val="26"/>
                <w:szCs w:val="26"/>
              </w:rPr>
              <w:t>megfelelő</w:t>
            </w:r>
            <w:r w:rsidR="004A7B9E">
              <w:rPr>
                <w:b/>
                <w:sz w:val="26"/>
                <w:szCs w:val="26"/>
              </w:rPr>
              <w:t xml:space="preserve"> azonosított felhasználása, illetve ellenjavallt felhasználása</w:t>
            </w:r>
            <w:r w:rsidRPr="00C83932">
              <w:rPr>
                <w:b/>
                <w:sz w:val="26"/>
                <w:szCs w:val="26"/>
              </w:rPr>
              <w:t>:</w:t>
            </w:r>
          </w:p>
          <w:p w14:paraId="33652C96" w14:textId="77777777" w:rsidR="00DA2B27" w:rsidRPr="00C83932" w:rsidRDefault="00DA2B27" w:rsidP="00174DA4">
            <w:pPr>
              <w:rPr>
                <w:b/>
                <w:sz w:val="26"/>
                <w:szCs w:val="26"/>
              </w:rPr>
            </w:pPr>
            <w:r w:rsidRPr="00C83932">
              <w:rPr>
                <w:b/>
                <w:sz w:val="26"/>
                <w:szCs w:val="26"/>
              </w:rPr>
              <w:t>1.3.</w:t>
            </w:r>
            <w:r w:rsidR="004A7B9E">
              <w:rPr>
                <w:b/>
                <w:sz w:val="26"/>
                <w:szCs w:val="26"/>
              </w:rPr>
              <w:t xml:space="preserve"> A biztonsági adatlap s</w:t>
            </w:r>
            <w:r w:rsidR="004A7B9E" w:rsidRPr="006A442D">
              <w:rPr>
                <w:b/>
                <w:sz w:val="26"/>
                <w:szCs w:val="26"/>
              </w:rPr>
              <w:t>zállító</w:t>
            </w:r>
            <w:r w:rsidR="004A7B9E">
              <w:rPr>
                <w:b/>
                <w:sz w:val="26"/>
                <w:szCs w:val="26"/>
              </w:rPr>
              <w:t>jának adatai:</w:t>
            </w:r>
            <w:r w:rsidRPr="00C83932">
              <w:rPr>
                <w:b/>
                <w:sz w:val="26"/>
                <w:szCs w:val="26"/>
              </w:rPr>
              <w:t xml:space="preserve"> </w:t>
            </w:r>
          </w:p>
          <w:p w14:paraId="4B6C54AD" w14:textId="77777777" w:rsidR="00DA2B27" w:rsidRPr="00C83932" w:rsidRDefault="00DA2B27" w:rsidP="00174DA4">
            <w:pPr>
              <w:rPr>
                <w:b/>
                <w:sz w:val="26"/>
                <w:szCs w:val="26"/>
              </w:rPr>
            </w:pPr>
            <w:r w:rsidRPr="00C83932">
              <w:rPr>
                <w:b/>
                <w:sz w:val="26"/>
                <w:szCs w:val="26"/>
              </w:rPr>
              <w:t xml:space="preserve">      Cím:</w:t>
            </w:r>
          </w:p>
          <w:p w14:paraId="15F9570E" w14:textId="77777777" w:rsidR="00DA2B27" w:rsidRDefault="00DA2B27" w:rsidP="00174DA4">
            <w:pPr>
              <w:rPr>
                <w:b/>
                <w:sz w:val="26"/>
                <w:szCs w:val="26"/>
              </w:rPr>
            </w:pPr>
            <w:r w:rsidRPr="00C83932">
              <w:rPr>
                <w:b/>
                <w:sz w:val="26"/>
                <w:szCs w:val="26"/>
              </w:rPr>
              <w:t xml:space="preserve">      Tel/Fax:</w:t>
            </w:r>
          </w:p>
          <w:p w14:paraId="198D5E46" w14:textId="77777777" w:rsidR="00DA2B27" w:rsidRPr="00C83932" w:rsidRDefault="00DA2B2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e-mail:</w:t>
            </w:r>
          </w:p>
          <w:p w14:paraId="5F666105" w14:textId="77777777" w:rsidR="00DA2B27" w:rsidRPr="00C83932" w:rsidRDefault="00DA2B27" w:rsidP="00174DA4">
            <w:pPr>
              <w:rPr>
                <w:b/>
                <w:sz w:val="26"/>
                <w:szCs w:val="26"/>
              </w:rPr>
            </w:pPr>
            <w:r w:rsidRPr="00C83932">
              <w:rPr>
                <w:b/>
                <w:sz w:val="26"/>
                <w:szCs w:val="26"/>
              </w:rPr>
              <w:t xml:space="preserve">      Web:</w:t>
            </w:r>
          </w:p>
        </w:tc>
        <w:tc>
          <w:tcPr>
            <w:tcW w:w="6301" w:type="dxa"/>
            <w:gridSpan w:val="7"/>
          </w:tcPr>
          <w:p w14:paraId="75A4E27E" w14:textId="77777777" w:rsidR="004A7B9E" w:rsidRDefault="004A7B9E" w:rsidP="00174DA4">
            <w:pPr>
              <w:rPr>
                <w:sz w:val="26"/>
                <w:szCs w:val="26"/>
              </w:rPr>
            </w:pPr>
          </w:p>
          <w:p w14:paraId="5191E845" w14:textId="77777777" w:rsidR="004A7B9E" w:rsidRDefault="004A7B9E" w:rsidP="00174DA4">
            <w:pPr>
              <w:rPr>
                <w:sz w:val="26"/>
                <w:szCs w:val="26"/>
              </w:rPr>
            </w:pPr>
          </w:p>
          <w:p w14:paraId="65887981" w14:textId="77777777" w:rsidR="004A7B9E" w:rsidRDefault="004A7B9E" w:rsidP="00174DA4">
            <w:pPr>
              <w:rPr>
                <w:sz w:val="26"/>
                <w:szCs w:val="26"/>
              </w:rPr>
            </w:pPr>
          </w:p>
          <w:p w14:paraId="3FAA2CEB" w14:textId="77777777" w:rsidR="004A7B9E" w:rsidRDefault="004A7B9E" w:rsidP="00174DA4">
            <w:pPr>
              <w:rPr>
                <w:sz w:val="26"/>
                <w:szCs w:val="26"/>
              </w:rPr>
            </w:pPr>
          </w:p>
          <w:p w14:paraId="7E8A1227" w14:textId="77777777" w:rsidR="00DA2B27" w:rsidRPr="00C83932" w:rsidRDefault="00DA2B2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Gépkocsik,  motorkerékpárok</w:t>
            </w:r>
            <w:proofErr w:type="gramEnd"/>
            <w:r>
              <w:rPr>
                <w:sz w:val="26"/>
                <w:szCs w:val="26"/>
              </w:rPr>
              <w:t xml:space="preserve">  lemosására</w:t>
            </w:r>
          </w:p>
          <w:p w14:paraId="11E759C2" w14:textId="77777777" w:rsidR="004A7B9E" w:rsidRDefault="004A7B9E" w:rsidP="00174DA4">
            <w:pPr>
              <w:rPr>
                <w:sz w:val="26"/>
                <w:szCs w:val="26"/>
              </w:rPr>
            </w:pPr>
          </w:p>
          <w:p w14:paraId="736B170E" w14:textId="77777777" w:rsidR="00DA2B27" w:rsidRPr="00C83932" w:rsidRDefault="00DA2B2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Monolit  Trade</w:t>
            </w:r>
            <w:proofErr w:type="gramEnd"/>
            <w:r>
              <w:rPr>
                <w:sz w:val="26"/>
                <w:szCs w:val="26"/>
              </w:rPr>
              <w:t xml:space="preserve">  Kft</w:t>
            </w:r>
            <w:r w:rsidR="0061323E">
              <w:rPr>
                <w:sz w:val="26"/>
                <w:szCs w:val="26"/>
              </w:rPr>
              <w:t>.</w:t>
            </w:r>
          </w:p>
          <w:p w14:paraId="6E605B09" w14:textId="1F17CB9D" w:rsidR="00DA2B27" w:rsidRPr="00C83932" w:rsidRDefault="00DA2B27" w:rsidP="00174DA4">
            <w:pPr>
              <w:rPr>
                <w:sz w:val="26"/>
                <w:szCs w:val="26"/>
              </w:rPr>
            </w:pPr>
            <w:r w:rsidRPr="00C83932">
              <w:rPr>
                <w:sz w:val="26"/>
                <w:szCs w:val="26"/>
              </w:rPr>
              <w:t>6800 Hódmezővásárhely</w:t>
            </w:r>
            <w:r w:rsidR="00EE504E">
              <w:rPr>
                <w:sz w:val="26"/>
                <w:szCs w:val="26"/>
              </w:rPr>
              <w:t>,</w:t>
            </w:r>
            <w:r w:rsidRPr="00C8393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Garzó</w:t>
            </w:r>
            <w:proofErr w:type="spellEnd"/>
            <w:r>
              <w:rPr>
                <w:sz w:val="26"/>
                <w:szCs w:val="26"/>
              </w:rPr>
              <w:t xml:space="preserve"> Imre utca 3</w:t>
            </w:r>
            <w:r w:rsidR="0061323E">
              <w:rPr>
                <w:sz w:val="26"/>
                <w:szCs w:val="26"/>
              </w:rPr>
              <w:t>.</w:t>
            </w:r>
          </w:p>
          <w:p w14:paraId="0191584B" w14:textId="77777777" w:rsidR="00DA2B27" w:rsidRPr="00C83932" w:rsidRDefault="00DA2B27" w:rsidP="00174DA4">
            <w:pPr>
              <w:rPr>
                <w:sz w:val="26"/>
                <w:szCs w:val="26"/>
              </w:rPr>
            </w:pPr>
            <w:r w:rsidRPr="00C83932">
              <w:rPr>
                <w:sz w:val="26"/>
                <w:szCs w:val="26"/>
              </w:rPr>
              <w:t>62/241-139</w:t>
            </w:r>
          </w:p>
          <w:p w14:paraId="3FF4D7A3" w14:textId="77777777" w:rsidR="00DA2B27" w:rsidRDefault="00DA2B2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monolittrade@freemail.hu</w:t>
            </w:r>
          </w:p>
          <w:p w14:paraId="2F01705E" w14:textId="77777777" w:rsidR="00DA2B27" w:rsidRPr="00A3785E" w:rsidRDefault="00DA2B27" w:rsidP="00174DA4">
            <w:r w:rsidRPr="00C83932">
              <w:rPr>
                <w:sz w:val="26"/>
                <w:szCs w:val="26"/>
              </w:rPr>
              <w:t>www.satinagold.hu</w:t>
            </w:r>
          </w:p>
        </w:tc>
        <w:tc>
          <w:tcPr>
            <w:tcW w:w="265" w:type="dxa"/>
            <w:gridSpan w:val="3"/>
            <w:tcBorders>
              <w:right w:val="single" w:sz="12" w:space="0" w:color="auto"/>
            </w:tcBorders>
          </w:tcPr>
          <w:p w14:paraId="65409785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5C47496F" w14:textId="77777777" w:rsidTr="00826DFB">
        <w:trPr>
          <w:gridAfter w:val="1"/>
          <w:wAfter w:w="73" w:type="dxa"/>
          <w:trHeight w:val="1409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D5E35E0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12459CA2" w14:textId="77777777" w:rsidR="00DA2B27" w:rsidRPr="00C83932" w:rsidRDefault="00DA2B27" w:rsidP="00174DA4">
            <w:pPr>
              <w:rPr>
                <w:b/>
                <w:bCs/>
                <w:sz w:val="26"/>
                <w:szCs w:val="26"/>
              </w:rPr>
            </w:pPr>
            <w:r w:rsidRPr="00C83932">
              <w:rPr>
                <w:b/>
                <w:bCs/>
                <w:sz w:val="26"/>
                <w:szCs w:val="26"/>
              </w:rPr>
              <w:t xml:space="preserve">1.4. </w:t>
            </w:r>
            <w:proofErr w:type="gramStart"/>
            <w:r>
              <w:rPr>
                <w:b/>
                <w:bCs/>
                <w:sz w:val="26"/>
                <w:szCs w:val="26"/>
              </w:rPr>
              <w:t>Sürgősségi  telefonszám</w:t>
            </w:r>
            <w:proofErr w:type="gramEnd"/>
            <w:r w:rsidRPr="00C83932">
              <w:rPr>
                <w:b/>
                <w:bCs/>
                <w:sz w:val="26"/>
                <w:szCs w:val="26"/>
              </w:rPr>
              <w:t>:</w:t>
            </w:r>
          </w:p>
          <w:p w14:paraId="1396A68E" w14:textId="6EEB01E6" w:rsidR="00DA2B27" w:rsidRPr="00C83932" w:rsidRDefault="00DA2B27" w:rsidP="00174DA4">
            <w:pPr>
              <w:rPr>
                <w:sz w:val="26"/>
                <w:szCs w:val="26"/>
              </w:rPr>
            </w:pPr>
            <w:r w:rsidRPr="00C83932">
              <w:rPr>
                <w:sz w:val="26"/>
                <w:szCs w:val="26"/>
              </w:rPr>
              <w:t>Egészségügyi Toxikológiai Tájékoztató Szolgálat</w:t>
            </w:r>
            <w:r w:rsidR="00EE504E">
              <w:rPr>
                <w:sz w:val="26"/>
                <w:szCs w:val="26"/>
              </w:rPr>
              <w:t xml:space="preserve"> </w:t>
            </w:r>
            <w:r w:rsidRPr="00C83932">
              <w:rPr>
                <w:sz w:val="26"/>
                <w:szCs w:val="26"/>
              </w:rPr>
              <w:t xml:space="preserve">(ETTSZ)    </w:t>
            </w:r>
          </w:p>
          <w:p w14:paraId="158055CD" w14:textId="1BE6E2CE" w:rsidR="00DA2B27" w:rsidRPr="00C83932" w:rsidRDefault="00DA2B27" w:rsidP="00174DA4">
            <w:pPr>
              <w:rPr>
                <w:sz w:val="26"/>
                <w:szCs w:val="26"/>
              </w:rPr>
            </w:pPr>
            <w:r w:rsidRPr="00C83932">
              <w:rPr>
                <w:sz w:val="26"/>
                <w:szCs w:val="26"/>
              </w:rPr>
              <w:t>109</w:t>
            </w:r>
            <w:r w:rsidR="00EE504E">
              <w:rPr>
                <w:sz w:val="26"/>
                <w:szCs w:val="26"/>
              </w:rPr>
              <w:t>7</w:t>
            </w:r>
            <w:r w:rsidRPr="00C83932">
              <w:rPr>
                <w:sz w:val="26"/>
                <w:szCs w:val="26"/>
              </w:rPr>
              <w:t xml:space="preserve"> Budapest</w:t>
            </w:r>
            <w:r w:rsidR="00EE504E">
              <w:rPr>
                <w:sz w:val="26"/>
                <w:szCs w:val="26"/>
              </w:rPr>
              <w:t>,</w:t>
            </w:r>
            <w:r w:rsidRPr="00C83932">
              <w:rPr>
                <w:sz w:val="26"/>
                <w:szCs w:val="26"/>
              </w:rPr>
              <w:t xml:space="preserve"> </w:t>
            </w:r>
            <w:r w:rsidR="00EE504E">
              <w:rPr>
                <w:sz w:val="26"/>
                <w:szCs w:val="26"/>
              </w:rPr>
              <w:t>Albert Flórián út 2-6</w:t>
            </w:r>
            <w:r w:rsidRPr="00C83932">
              <w:rPr>
                <w:sz w:val="26"/>
                <w:szCs w:val="26"/>
              </w:rPr>
              <w:t>.</w:t>
            </w:r>
          </w:p>
          <w:p w14:paraId="7768667F" w14:textId="77777777" w:rsidR="00DA2B27" w:rsidRPr="00C83932" w:rsidRDefault="00DA2B27" w:rsidP="00174DA4">
            <w:pPr>
              <w:rPr>
                <w:sz w:val="26"/>
                <w:szCs w:val="26"/>
              </w:rPr>
            </w:pPr>
            <w:r w:rsidRPr="00C83932">
              <w:rPr>
                <w:sz w:val="26"/>
                <w:szCs w:val="26"/>
              </w:rPr>
              <w:t>06/80-</w:t>
            </w:r>
            <w:proofErr w:type="gramStart"/>
            <w:r w:rsidRPr="00C83932">
              <w:rPr>
                <w:sz w:val="26"/>
                <w:szCs w:val="26"/>
              </w:rPr>
              <w:t>201199  /</w:t>
            </w:r>
            <w:proofErr w:type="gramEnd"/>
            <w:r w:rsidRPr="00C83932">
              <w:rPr>
                <w:sz w:val="26"/>
                <w:szCs w:val="26"/>
              </w:rPr>
              <w:t>díjmentesen  hívható  zöld szám/</w:t>
            </w:r>
            <w:r>
              <w:rPr>
                <w:sz w:val="26"/>
                <w:szCs w:val="26"/>
              </w:rPr>
              <w:t xml:space="preserve">   </w:t>
            </w:r>
            <w:r w:rsidRPr="00C83932">
              <w:rPr>
                <w:sz w:val="26"/>
                <w:szCs w:val="26"/>
              </w:rPr>
              <w:t>06/1-476-6464 /éjjel-nappal  hívható/</w:t>
            </w:r>
          </w:p>
          <w:p w14:paraId="7B310BD9" w14:textId="77777777" w:rsidR="00DA2B27" w:rsidRPr="00C83932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3A06B76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1358FA86" w14:textId="77777777" w:rsidTr="00826DFB">
        <w:trPr>
          <w:gridAfter w:val="1"/>
          <w:wAfter w:w="73" w:type="dxa"/>
          <w:trHeight w:val="253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D910AD" w14:textId="77777777" w:rsidR="00DA2B27" w:rsidRDefault="00DA2B27" w:rsidP="00174DA4">
            <w:pPr>
              <w:rPr>
                <w:sz w:val="20"/>
              </w:rPr>
            </w:pPr>
          </w:p>
          <w:p w14:paraId="63617F28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2E581838" w14:textId="77777777" w:rsidR="00DA2B27" w:rsidRDefault="00DA2B27" w:rsidP="00174DA4">
            <w:pPr>
              <w:rPr>
                <w:sz w:val="20"/>
              </w:rPr>
            </w:pPr>
          </w:p>
          <w:p w14:paraId="04A5EB66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C444D5E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:rsidRPr="007735DC" w14:paraId="1A197CCD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top w:val="single" w:sz="12" w:space="0" w:color="auto"/>
              <w:left w:val="single" w:sz="12" w:space="0" w:color="auto"/>
            </w:tcBorders>
          </w:tcPr>
          <w:p w14:paraId="578FA565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  <w:tcBorders>
              <w:top w:val="single" w:sz="12" w:space="0" w:color="auto"/>
            </w:tcBorders>
          </w:tcPr>
          <w:p w14:paraId="3CC8EECE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7E29E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50797D27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5ED572B4" w14:textId="77777777" w:rsidR="00DA2B27" w:rsidRPr="00F65176" w:rsidRDefault="00DA2B27" w:rsidP="00174DA4">
            <w:pPr>
              <w:rPr>
                <w:sz w:val="32"/>
                <w:szCs w:val="32"/>
              </w:rPr>
            </w:pPr>
          </w:p>
        </w:tc>
        <w:tc>
          <w:tcPr>
            <w:tcW w:w="9319" w:type="dxa"/>
            <w:gridSpan w:val="10"/>
            <w:shd w:val="clear" w:color="auto" w:fill="C0C0C0"/>
          </w:tcPr>
          <w:p w14:paraId="3D9E4001" w14:textId="77777777" w:rsidR="00DA2B27" w:rsidRPr="00A835CC" w:rsidRDefault="0061323E" w:rsidP="004A7B9E">
            <w:pPr>
              <w:rPr>
                <w:b/>
                <w:sz w:val="28"/>
                <w:szCs w:val="28"/>
              </w:rPr>
            </w:pPr>
            <w:r w:rsidRPr="00A835CC">
              <w:rPr>
                <w:b/>
                <w:sz w:val="28"/>
                <w:szCs w:val="28"/>
              </w:rPr>
              <w:t>2. Szakasz:</w:t>
            </w:r>
            <w:r w:rsidR="00DA2B27" w:rsidRPr="00A835CC">
              <w:rPr>
                <w:b/>
                <w:sz w:val="28"/>
                <w:szCs w:val="28"/>
              </w:rPr>
              <w:t xml:space="preserve"> </w:t>
            </w:r>
            <w:r w:rsidR="004A7B9E" w:rsidRPr="00A835CC">
              <w:rPr>
                <w:b/>
                <w:sz w:val="28"/>
                <w:szCs w:val="28"/>
              </w:rPr>
              <w:t>A veszély azonosítása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7B0A2D51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66465920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5FC31D67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5B4BE94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0A4077F3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1F3CA01D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33D61524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36F5CADD" w14:textId="0A9ADCAF" w:rsidR="00DA2B27" w:rsidRPr="007735DC" w:rsidRDefault="00DA2B27" w:rsidP="004A7B9E">
            <w:pPr>
              <w:rPr>
                <w:sz w:val="26"/>
                <w:szCs w:val="26"/>
              </w:rPr>
            </w:pPr>
            <w:r w:rsidRPr="007735DC">
              <w:rPr>
                <w:b/>
                <w:sz w:val="26"/>
                <w:szCs w:val="26"/>
              </w:rPr>
              <w:t>2.1</w:t>
            </w:r>
            <w:r w:rsidR="00A60696">
              <w:rPr>
                <w:b/>
                <w:sz w:val="26"/>
                <w:szCs w:val="26"/>
              </w:rPr>
              <w:t>.</w:t>
            </w:r>
            <w:r w:rsidR="004A7B9E">
              <w:rPr>
                <w:b/>
                <w:iCs/>
                <w:sz w:val="26"/>
                <w:szCs w:val="26"/>
              </w:rPr>
              <w:t xml:space="preserve"> </w:t>
            </w:r>
            <w:r w:rsidR="004A7B9E" w:rsidRPr="006A442D">
              <w:rPr>
                <w:b/>
                <w:iCs/>
                <w:sz w:val="26"/>
                <w:szCs w:val="26"/>
              </w:rPr>
              <w:t>A</w:t>
            </w:r>
            <w:r w:rsidR="00EE504E">
              <w:rPr>
                <w:b/>
                <w:iCs/>
                <w:sz w:val="26"/>
                <w:szCs w:val="26"/>
              </w:rPr>
              <w:t xml:space="preserve"> </w:t>
            </w:r>
            <w:r w:rsidR="004A7B9E" w:rsidRPr="006A442D">
              <w:rPr>
                <w:b/>
                <w:iCs/>
                <w:sz w:val="26"/>
                <w:szCs w:val="26"/>
              </w:rPr>
              <w:t>keverék</w:t>
            </w:r>
            <w:r w:rsidR="004A7B9E">
              <w:rPr>
                <w:b/>
                <w:iCs/>
                <w:sz w:val="26"/>
                <w:szCs w:val="26"/>
              </w:rPr>
              <w:t xml:space="preserve"> </w:t>
            </w:r>
            <w:r w:rsidR="00EE504E">
              <w:rPr>
                <w:b/>
                <w:iCs/>
                <w:sz w:val="26"/>
                <w:szCs w:val="26"/>
              </w:rPr>
              <w:t>osztályozása</w:t>
            </w:r>
            <w:r w:rsidR="004A7B9E" w:rsidRPr="006A442D">
              <w:rPr>
                <w:b/>
                <w:iCs/>
                <w:sz w:val="26"/>
                <w:szCs w:val="26"/>
              </w:rPr>
              <w:t>:</w:t>
            </w:r>
            <w:r w:rsidRPr="007735D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0E745063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4D0D1512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73D72A36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33E76501" w14:textId="450B861E" w:rsidR="0064000B" w:rsidRPr="00A60696" w:rsidRDefault="00DA2B27" w:rsidP="00174DA4">
            <w:pPr>
              <w:rPr>
                <w:b/>
                <w:sz w:val="26"/>
                <w:szCs w:val="26"/>
                <w:u w:val="single"/>
              </w:rPr>
            </w:pPr>
            <w:r w:rsidRPr="00A60696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4F1AAA88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2CFEEF79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09EE4270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14776F93" w14:textId="77777777" w:rsidR="00DA2B27" w:rsidRPr="00905D9E" w:rsidRDefault="00DA2B27" w:rsidP="00174DA4">
            <w:pPr>
              <w:rPr>
                <w:b/>
                <w:sz w:val="26"/>
                <w:szCs w:val="26"/>
              </w:rPr>
            </w:pPr>
            <w:r w:rsidRPr="00905D9E">
              <w:rPr>
                <w:b/>
                <w:sz w:val="26"/>
                <w:szCs w:val="26"/>
              </w:rPr>
              <w:t xml:space="preserve">     </w:t>
            </w:r>
            <w:proofErr w:type="spellStart"/>
            <w:r w:rsidR="00012213" w:rsidRPr="00905D9E">
              <w:rPr>
                <w:b/>
                <w:sz w:val="26"/>
                <w:szCs w:val="26"/>
              </w:rPr>
              <w:t>Eye</w:t>
            </w:r>
            <w:proofErr w:type="spellEnd"/>
            <w:r w:rsidR="00012213" w:rsidRPr="00905D9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12213" w:rsidRPr="00905D9E">
              <w:rPr>
                <w:b/>
                <w:sz w:val="26"/>
                <w:szCs w:val="26"/>
              </w:rPr>
              <w:t>Irrit</w:t>
            </w:r>
            <w:proofErr w:type="spellEnd"/>
            <w:r w:rsidR="00012213" w:rsidRPr="00905D9E">
              <w:rPr>
                <w:b/>
                <w:sz w:val="26"/>
                <w:szCs w:val="26"/>
              </w:rPr>
              <w:t xml:space="preserve"> 2.     Szemirritáció 2. kategória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4500064F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66D0639E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4B35C894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695CA483" w14:textId="77777777" w:rsidR="00DA2B27" w:rsidRPr="00905D9E" w:rsidRDefault="00DA2B27" w:rsidP="00174DA4">
            <w:pPr>
              <w:rPr>
                <w:sz w:val="26"/>
                <w:szCs w:val="26"/>
              </w:rPr>
            </w:pPr>
            <w:r w:rsidRPr="00905D9E">
              <w:rPr>
                <w:b/>
                <w:sz w:val="26"/>
                <w:szCs w:val="26"/>
              </w:rPr>
              <w:t xml:space="preserve">     </w:t>
            </w:r>
            <w:r w:rsidRPr="00905D9E">
              <w:rPr>
                <w:sz w:val="26"/>
                <w:szCs w:val="26"/>
              </w:rPr>
              <w:t>H</w:t>
            </w:r>
            <w:proofErr w:type="gramStart"/>
            <w:r w:rsidRPr="00905D9E">
              <w:rPr>
                <w:sz w:val="26"/>
                <w:szCs w:val="26"/>
              </w:rPr>
              <w:t>31</w:t>
            </w:r>
            <w:r w:rsidR="00012213" w:rsidRPr="00905D9E">
              <w:rPr>
                <w:sz w:val="26"/>
                <w:szCs w:val="26"/>
              </w:rPr>
              <w:t>9</w:t>
            </w:r>
            <w:r w:rsidRPr="00905D9E">
              <w:rPr>
                <w:sz w:val="26"/>
                <w:szCs w:val="26"/>
              </w:rPr>
              <w:t xml:space="preserve">  </w:t>
            </w:r>
            <w:r w:rsidR="00012213" w:rsidRPr="00905D9E">
              <w:rPr>
                <w:sz w:val="26"/>
                <w:szCs w:val="26"/>
              </w:rPr>
              <w:t>Súlyos</w:t>
            </w:r>
            <w:proofErr w:type="gramEnd"/>
            <w:r w:rsidR="00012213" w:rsidRPr="00905D9E">
              <w:rPr>
                <w:sz w:val="26"/>
                <w:szCs w:val="26"/>
              </w:rPr>
              <w:t xml:space="preserve">  szemirritációt</w:t>
            </w:r>
            <w:r w:rsidRPr="00905D9E">
              <w:rPr>
                <w:sz w:val="26"/>
                <w:szCs w:val="26"/>
              </w:rPr>
              <w:t xml:space="preserve">  okoz</w:t>
            </w:r>
            <w:r w:rsidR="0061323E" w:rsidRPr="00905D9E">
              <w:rPr>
                <w:sz w:val="26"/>
                <w:szCs w:val="26"/>
              </w:rPr>
              <w:t>.</w:t>
            </w:r>
          </w:p>
          <w:p w14:paraId="323B3C72" w14:textId="11C5072A" w:rsidR="00905D9E" w:rsidRPr="00905D9E" w:rsidRDefault="00BE066B" w:rsidP="00905D9E">
            <w:pPr>
              <w:rPr>
                <w:b/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 xml:space="preserve">     </w:t>
            </w:r>
            <w:r w:rsidR="00905D9E" w:rsidRPr="00905D9E">
              <w:rPr>
                <w:b/>
                <w:sz w:val="26"/>
                <w:szCs w:val="26"/>
              </w:rPr>
              <w:t xml:space="preserve">Acut.Tox.4.   </w:t>
            </w:r>
            <w:r w:rsidR="00905D9E">
              <w:rPr>
                <w:b/>
                <w:sz w:val="26"/>
                <w:szCs w:val="26"/>
              </w:rPr>
              <w:t xml:space="preserve"> </w:t>
            </w:r>
            <w:r w:rsidR="00905D9E" w:rsidRPr="00905D9E">
              <w:rPr>
                <w:b/>
                <w:sz w:val="26"/>
                <w:szCs w:val="26"/>
              </w:rPr>
              <w:t>Akut toxicitás 4. kategória</w:t>
            </w:r>
          </w:p>
          <w:p w14:paraId="2220321F" w14:textId="3AB6CC36" w:rsidR="00BE066B" w:rsidRPr="00905D9E" w:rsidRDefault="00905D9E" w:rsidP="00174DA4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 xml:space="preserve">     </w:t>
            </w:r>
            <w:r w:rsidRPr="00905D9E">
              <w:rPr>
                <w:bCs/>
                <w:sz w:val="26"/>
                <w:szCs w:val="26"/>
              </w:rPr>
              <w:t>H</w:t>
            </w:r>
            <w:proofErr w:type="gramStart"/>
            <w:r w:rsidRPr="00905D9E">
              <w:rPr>
                <w:bCs/>
                <w:sz w:val="26"/>
                <w:szCs w:val="26"/>
              </w:rPr>
              <w:t>302  Lenyelve</w:t>
            </w:r>
            <w:proofErr w:type="gramEnd"/>
            <w:r w:rsidRPr="00905D9E">
              <w:rPr>
                <w:bCs/>
                <w:sz w:val="26"/>
                <w:szCs w:val="26"/>
              </w:rPr>
              <w:t xml:space="preserve"> ártalmas.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482FA4C1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542B7180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638A86A1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545BAD59" w14:textId="77777777" w:rsidR="00DA2B27" w:rsidRPr="007735DC" w:rsidRDefault="00DA2B2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C160785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7B9D02CB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21AE22D4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307AE500" w14:textId="77777777" w:rsidR="00DA2B27" w:rsidRPr="007735DC" w:rsidRDefault="0064359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2.2. </w:t>
            </w:r>
            <w:proofErr w:type="gramStart"/>
            <w:r>
              <w:rPr>
                <w:b/>
                <w:sz w:val="26"/>
                <w:szCs w:val="26"/>
              </w:rPr>
              <w:t>Cí</w:t>
            </w:r>
            <w:r w:rsidR="00DA2B27" w:rsidRPr="007735DC">
              <w:rPr>
                <w:b/>
                <w:sz w:val="26"/>
                <w:szCs w:val="26"/>
              </w:rPr>
              <w:t>mkézési  elemek</w:t>
            </w:r>
            <w:proofErr w:type="gramEnd"/>
            <w:r w:rsidR="0001221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75AFFD80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2599C698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51812A25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633AA5C8" w14:textId="4359AD90" w:rsidR="00DA2B27" w:rsidRPr="00A60696" w:rsidRDefault="00DA2B27" w:rsidP="00174DA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BF6C96A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2F40DB30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17647BF4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04F4051A" w14:textId="2C396BE8" w:rsidR="00DA2B27" w:rsidRPr="007735DC" w:rsidRDefault="00DA2B2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Veszély</w:t>
            </w:r>
            <w:r w:rsidR="00EE504E">
              <w:rPr>
                <w:sz w:val="26"/>
                <w:szCs w:val="26"/>
              </w:rPr>
              <w:t>t jelző p</w:t>
            </w:r>
            <w:r w:rsidR="0061323E">
              <w:rPr>
                <w:color w:val="000000"/>
                <w:sz w:val="26"/>
                <w:szCs w:val="26"/>
              </w:rPr>
              <w:t>iktogram:</w:t>
            </w:r>
            <w:r w:rsidRPr="007735DC">
              <w:rPr>
                <w:color w:val="000000"/>
                <w:sz w:val="26"/>
                <w:szCs w:val="26"/>
              </w:rPr>
              <w:t xml:space="preserve"> GHS07         </w:t>
            </w:r>
            <w:r w:rsidR="00FA7C1D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455455F" wp14:editId="56530CC0">
                  <wp:extent cx="742950" cy="676275"/>
                  <wp:effectExtent l="1905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5DC"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20747889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77384B3E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66259BD9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4BD8C4C0" w14:textId="09B135FA" w:rsidR="00DA2B27" w:rsidRPr="007735DC" w:rsidRDefault="00DA2B27" w:rsidP="00174DA4">
            <w:pPr>
              <w:rPr>
                <w:sz w:val="26"/>
                <w:szCs w:val="26"/>
              </w:rPr>
            </w:pPr>
            <w:r w:rsidRPr="007735DC">
              <w:rPr>
                <w:color w:val="000000"/>
                <w:sz w:val="26"/>
                <w:szCs w:val="26"/>
              </w:rPr>
              <w:t>Figyelmeztetés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="00012213">
              <w:rPr>
                <w:color w:val="000000"/>
                <w:sz w:val="26"/>
                <w:szCs w:val="26"/>
              </w:rPr>
              <w:t>Figyelem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600C953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006AED9F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45AB7E69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5F1D69C5" w14:textId="61B49DD3" w:rsidR="00DA2B27" w:rsidRPr="007735DC" w:rsidRDefault="00DA2B27" w:rsidP="00174DA4">
            <w:pPr>
              <w:rPr>
                <w:color w:val="000000"/>
                <w:sz w:val="26"/>
                <w:szCs w:val="26"/>
              </w:rPr>
            </w:pPr>
            <w:proofErr w:type="gramStart"/>
            <w:r w:rsidRPr="007735DC">
              <w:rPr>
                <w:color w:val="000000"/>
                <w:sz w:val="26"/>
                <w:szCs w:val="26"/>
              </w:rPr>
              <w:t>Figyelmeztető</w:t>
            </w:r>
            <w:r w:rsidR="0061323E">
              <w:rPr>
                <w:color w:val="000000"/>
                <w:sz w:val="26"/>
                <w:szCs w:val="26"/>
              </w:rPr>
              <w:t xml:space="preserve"> </w:t>
            </w:r>
            <w:r w:rsidR="00CD46ED">
              <w:rPr>
                <w:color w:val="000000"/>
                <w:sz w:val="26"/>
                <w:szCs w:val="26"/>
              </w:rPr>
              <w:t xml:space="preserve"> </w:t>
            </w:r>
            <w:r w:rsidR="0061323E">
              <w:rPr>
                <w:color w:val="000000"/>
                <w:sz w:val="26"/>
                <w:szCs w:val="26"/>
              </w:rPr>
              <w:t>H</w:t>
            </w:r>
            <w:proofErr w:type="gramEnd"/>
            <w:r w:rsidRPr="007735DC">
              <w:rPr>
                <w:color w:val="000000"/>
                <w:sz w:val="26"/>
                <w:szCs w:val="26"/>
              </w:rPr>
              <w:t xml:space="preserve">  mondat</w:t>
            </w:r>
            <w:r w:rsidR="00CD46ED">
              <w:rPr>
                <w:color w:val="000000"/>
                <w:sz w:val="26"/>
                <w:szCs w:val="26"/>
              </w:rPr>
              <w:t xml:space="preserve">: </w:t>
            </w:r>
            <w:r w:rsidRPr="007735DC">
              <w:rPr>
                <w:color w:val="000000"/>
                <w:sz w:val="26"/>
                <w:szCs w:val="26"/>
              </w:rPr>
              <w:t>H31</w:t>
            </w:r>
            <w:r w:rsidR="00012213">
              <w:rPr>
                <w:color w:val="000000"/>
                <w:sz w:val="26"/>
                <w:szCs w:val="26"/>
              </w:rPr>
              <w:t>9</w:t>
            </w:r>
            <w:r w:rsidR="00905D9E">
              <w:rPr>
                <w:color w:val="000000"/>
                <w:sz w:val="26"/>
                <w:szCs w:val="26"/>
              </w:rPr>
              <w:t>, H302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066F8C6D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687FEA9B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212A8CD5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78699753" w14:textId="77777777" w:rsidR="00DA2B27" w:rsidRPr="00905D9E" w:rsidRDefault="00DA2B27" w:rsidP="00174D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05D9E">
              <w:rPr>
                <w:color w:val="000000"/>
                <w:sz w:val="26"/>
                <w:szCs w:val="26"/>
              </w:rPr>
              <w:t xml:space="preserve">Óvintézkedésre vonatkozó </w:t>
            </w:r>
            <w:r w:rsidR="0061323E" w:rsidRPr="00905D9E">
              <w:rPr>
                <w:color w:val="000000"/>
                <w:sz w:val="26"/>
                <w:szCs w:val="26"/>
              </w:rPr>
              <w:t xml:space="preserve">P </w:t>
            </w:r>
            <w:r w:rsidRPr="00905D9E">
              <w:rPr>
                <w:color w:val="000000"/>
                <w:sz w:val="26"/>
                <w:szCs w:val="26"/>
              </w:rPr>
              <w:t>mondat</w:t>
            </w:r>
            <w:r w:rsidR="0061323E" w:rsidRPr="00905D9E">
              <w:rPr>
                <w:color w:val="000000"/>
                <w:sz w:val="26"/>
                <w:szCs w:val="26"/>
              </w:rPr>
              <w:t>:</w:t>
            </w:r>
            <w:r w:rsidRPr="00905D9E">
              <w:rPr>
                <w:color w:val="000000"/>
                <w:sz w:val="26"/>
                <w:szCs w:val="26"/>
              </w:rPr>
              <w:t xml:space="preserve"> </w:t>
            </w:r>
          </w:p>
          <w:p w14:paraId="7E3EEC9F" w14:textId="77777777" w:rsidR="00905D9E" w:rsidRPr="00905D9E" w:rsidRDefault="00905D9E" w:rsidP="001059FC">
            <w:pPr>
              <w:rPr>
                <w:b/>
                <w:sz w:val="26"/>
                <w:szCs w:val="26"/>
              </w:rPr>
            </w:pPr>
          </w:p>
          <w:p w14:paraId="62FD1C76" w14:textId="69179AD1" w:rsidR="001059FC" w:rsidRPr="00905D9E" w:rsidRDefault="001059FC" w:rsidP="00905D9E">
            <w:pPr>
              <w:rPr>
                <w:sz w:val="26"/>
                <w:szCs w:val="26"/>
              </w:rPr>
            </w:pPr>
            <w:r w:rsidRPr="00905D9E">
              <w:rPr>
                <w:b/>
                <w:sz w:val="26"/>
                <w:szCs w:val="26"/>
              </w:rPr>
              <w:t>Megelőzés:</w:t>
            </w:r>
          </w:p>
          <w:p w14:paraId="2339B515" w14:textId="77777777" w:rsidR="00DA2B27" w:rsidRPr="00905D9E" w:rsidRDefault="00DA2B27" w:rsidP="00174D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D9E">
              <w:rPr>
                <w:color w:val="000000"/>
                <w:sz w:val="26"/>
                <w:szCs w:val="26"/>
              </w:rPr>
              <w:lastRenderedPageBreak/>
              <w:t xml:space="preserve">P102 Gyermekektől </w:t>
            </w:r>
            <w:proofErr w:type="gramStart"/>
            <w:r w:rsidRPr="00905D9E">
              <w:rPr>
                <w:color w:val="000000"/>
                <w:sz w:val="26"/>
                <w:szCs w:val="26"/>
              </w:rPr>
              <w:t>elzárva  tartandó</w:t>
            </w:r>
            <w:proofErr w:type="gramEnd"/>
            <w:r w:rsidR="0061323E" w:rsidRPr="00905D9E">
              <w:rPr>
                <w:sz w:val="26"/>
                <w:szCs w:val="26"/>
              </w:rPr>
              <w:t>.</w:t>
            </w:r>
          </w:p>
          <w:p w14:paraId="77E4B4C7" w14:textId="1EF7B339" w:rsidR="001059FC" w:rsidRPr="00905D9E" w:rsidRDefault="001059FC" w:rsidP="001059FC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P264 A használatot követően a kezeket alaposan meg kell mosni.</w:t>
            </w:r>
          </w:p>
          <w:p w14:paraId="1FA3622F" w14:textId="376132B7" w:rsidR="00905D9E" w:rsidRPr="00905D9E" w:rsidRDefault="00905D9E" w:rsidP="001059FC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P270 A termék használata közben tilos enni, inni vagy dohányozni.</w:t>
            </w:r>
          </w:p>
          <w:p w14:paraId="1BF82171" w14:textId="77777777" w:rsidR="001059FC" w:rsidRPr="00905D9E" w:rsidRDefault="001059FC" w:rsidP="001059FC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</w:t>
            </w:r>
            <w:proofErr w:type="gramStart"/>
            <w:r w:rsidRPr="00905D9E">
              <w:rPr>
                <w:sz w:val="26"/>
                <w:szCs w:val="26"/>
              </w:rPr>
              <w:t>280  Védőkesztyű</w:t>
            </w:r>
            <w:proofErr w:type="gramEnd"/>
            <w:r w:rsidRPr="00905D9E">
              <w:rPr>
                <w:sz w:val="26"/>
                <w:szCs w:val="26"/>
              </w:rPr>
              <w:t xml:space="preserve">/szemvédő használata kötelező.  </w:t>
            </w:r>
          </w:p>
          <w:p w14:paraId="1927BC4D" w14:textId="77777777" w:rsidR="001059FC" w:rsidRPr="00905D9E" w:rsidRDefault="001059FC" w:rsidP="00174D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D9E">
              <w:rPr>
                <w:b/>
                <w:sz w:val="26"/>
                <w:szCs w:val="26"/>
              </w:rPr>
              <w:t>Elhárító intézkedés:</w:t>
            </w:r>
          </w:p>
          <w:p w14:paraId="246F9E0E" w14:textId="77777777" w:rsidR="00174DA4" w:rsidRPr="00905D9E" w:rsidRDefault="00174DA4" w:rsidP="00174D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05D9E">
              <w:rPr>
                <w:color w:val="000000"/>
                <w:sz w:val="26"/>
                <w:szCs w:val="26"/>
              </w:rPr>
              <w:t>P305+P351+P338 SZEMBE KERÜLÉS esetén: Több percig tar</w:t>
            </w:r>
            <w:r w:rsidR="00643597" w:rsidRPr="00905D9E">
              <w:rPr>
                <w:color w:val="000000"/>
                <w:sz w:val="26"/>
                <w:szCs w:val="26"/>
              </w:rPr>
              <w:t xml:space="preserve">tó óvatos öblítés vízzel. Adott </w:t>
            </w:r>
            <w:r w:rsidRPr="00905D9E">
              <w:rPr>
                <w:color w:val="000000"/>
                <w:sz w:val="26"/>
                <w:szCs w:val="26"/>
              </w:rPr>
              <w:t>esetben a kontaktlencsék eltávolítása, ha könnyen megoldható. Az öblítés folytatása.</w:t>
            </w:r>
          </w:p>
          <w:p w14:paraId="690F4EE2" w14:textId="77777777" w:rsidR="002F27C7" w:rsidRPr="00905D9E" w:rsidRDefault="002F27C7" w:rsidP="000122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P337+</w:t>
            </w:r>
            <w:proofErr w:type="gramStart"/>
            <w:r w:rsidRPr="00905D9E">
              <w:rPr>
                <w:sz w:val="26"/>
                <w:szCs w:val="26"/>
              </w:rPr>
              <w:t>P313</w:t>
            </w:r>
            <w:proofErr w:type="gramEnd"/>
            <w:r w:rsidRPr="00905D9E">
              <w:rPr>
                <w:sz w:val="26"/>
                <w:szCs w:val="26"/>
              </w:rPr>
              <w:t xml:space="preserve"> Ha a szemirritáció nem múlik el: Orvosi ellátást kell kérni.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0B521F1A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507E6091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0E582510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4F0ADF80" w14:textId="4CDA46C2" w:rsidR="00905D9E" w:rsidRPr="00905D9E" w:rsidRDefault="00905D9E" w:rsidP="00174DA4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P301+P312 LENYELÉS ESETÉN: rosszullét esetén forduljon TOXIKOLÓGIAI KÖZPONTHOZ/orvoshoz.</w:t>
            </w:r>
          </w:p>
          <w:p w14:paraId="6B5910DA" w14:textId="77777777" w:rsidR="00905D9E" w:rsidRPr="00905D9E" w:rsidRDefault="00905D9E" w:rsidP="00905D9E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P330 A szájat ki kell öblíteni.</w:t>
            </w:r>
          </w:p>
          <w:p w14:paraId="31FC0200" w14:textId="77777777" w:rsidR="00905D9E" w:rsidRPr="00905D9E" w:rsidRDefault="00905D9E" w:rsidP="00905D9E">
            <w:pPr>
              <w:rPr>
                <w:b/>
                <w:sz w:val="26"/>
                <w:szCs w:val="26"/>
              </w:rPr>
            </w:pPr>
            <w:r w:rsidRPr="00905D9E">
              <w:rPr>
                <w:b/>
                <w:sz w:val="26"/>
                <w:szCs w:val="26"/>
              </w:rPr>
              <w:t>Elhelyezés hulladékként:</w:t>
            </w:r>
          </w:p>
          <w:p w14:paraId="2BE595A4" w14:textId="77777777" w:rsidR="00905D9E" w:rsidRPr="00905D9E" w:rsidRDefault="00905D9E" w:rsidP="00905D9E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P501 A tartalom/edény elhelyezése hulladékként:</w:t>
            </w:r>
            <w:r w:rsidRPr="00905D9E">
              <w:rPr>
                <w:bCs/>
                <w:sz w:val="26"/>
                <w:szCs w:val="26"/>
              </w:rPr>
              <w:t xml:space="preserve"> veszélyes hulladékként   </w:t>
            </w:r>
            <w:proofErr w:type="gramStart"/>
            <w:r w:rsidRPr="00905D9E">
              <w:rPr>
                <w:bCs/>
                <w:sz w:val="26"/>
                <w:szCs w:val="26"/>
              </w:rPr>
              <w:t>a  helyi</w:t>
            </w:r>
            <w:proofErr w:type="gramEnd"/>
            <w:r w:rsidRPr="00905D9E">
              <w:rPr>
                <w:bCs/>
                <w:sz w:val="26"/>
                <w:szCs w:val="26"/>
              </w:rPr>
              <w:t xml:space="preserve">  előírásoknak  megfelelően.</w:t>
            </w:r>
          </w:p>
          <w:p w14:paraId="6CD96733" w14:textId="77777777" w:rsidR="00905D9E" w:rsidRPr="00905D9E" w:rsidRDefault="00905D9E" w:rsidP="00174DA4">
            <w:pPr>
              <w:rPr>
                <w:sz w:val="26"/>
                <w:szCs w:val="26"/>
              </w:rPr>
            </w:pPr>
          </w:p>
          <w:p w14:paraId="1E6E4EF4" w14:textId="7206311D" w:rsidR="00DA2B27" w:rsidRPr="00905D9E" w:rsidRDefault="00DA2B27" w:rsidP="00174DA4">
            <w:pPr>
              <w:rPr>
                <w:sz w:val="26"/>
                <w:szCs w:val="26"/>
              </w:rPr>
            </w:pPr>
            <w:r w:rsidRPr="00905D9E">
              <w:rPr>
                <w:sz w:val="26"/>
                <w:szCs w:val="26"/>
              </w:rPr>
              <w:t>Összetevők:</w:t>
            </w:r>
            <w:r w:rsidR="00905D9E" w:rsidRPr="00905D9E">
              <w:rPr>
                <w:sz w:val="26"/>
                <w:szCs w:val="26"/>
              </w:rPr>
              <w:t xml:space="preserve"> </w:t>
            </w:r>
            <w:proofErr w:type="gramStart"/>
            <w:r w:rsidRPr="00905D9E">
              <w:rPr>
                <w:sz w:val="26"/>
                <w:szCs w:val="26"/>
              </w:rPr>
              <w:t>nemionos  felületaktív</w:t>
            </w:r>
            <w:proofErr w:type="gramEnd"/>
            <w:r w:rsidRPr="00905D9E">
              <w:rPr>
                <w:sz w:val="26"/>
                <w:szCs w:val="26"/>
              </w:rPr>
              <w:t xml:space="preserve">  anyag   5-15 %, </w:t>
            </w:r>
            <w:r w:rsidR="00E419E6" w:rsidRPr="00905D9E">
              <w:rPr>
                <w:sz w:val="26"/>
                <w:szCs w:val="26"/>
              </w:rPr>
              <w:t>kationos felületaktív  anyag &lt;</w:t>
            </w:r>
            <w:r w:rsidR="00012213" w:rsidRPr="00905D9E">
              <w:rPr>
                <w:sz w:val="26"/>
                <w:szCs w:val="26"/>
              </w:rPr>
              <w:t xml:space="preserve">1%,  </w:t>
            </w:r>
            <w:proofErr w:type="spellStart"/>
            <w:r w:rsidR="00E005C8" w:rsidRPr="00905D9E">
              <w:rPr>
                <w:sz w:val="26"/>
                <w:szCs w:val="26"/>
              </w:rPr>
              <w:t>b</w:t>
            </w:r>
            <w:r w:rsidRPr="00905D9E">
              <w:rPr>
                <w:sz w:val="26"/>
                <w:szCs w:val="26"/>
              </w:rPr>
              <w:t>utylglykol</w:t>
            </w:r>
            <w:proofErr w:type="spellEnd"/>
            <w:r w:rsidR="00012213" w:rsidRPr="00905D9E">
              <w:rPr>
                <w:sz w:val="26"/>
                <w:szCs w:val="26"/>
              </w:rPr>
              <w:t xml:space="preserve"> &lt; 1%</w:t>
            </w:r>
            <w:r w:rsidRPr="00905D9E">
              <w:rPr>
                <w:sz w:val="26"/>
                <w:szCs w:val="26"/>
              </w:rPr>
              <w:t>, konzerválószer &lt;0,1%</w:t>
            </w:r>
            <w:r w:rsidR="00806A67" w:rsidRPr="00905D9E">
              <w:rPr>
                <w:sz w:val="26"/>
                <w:szCs w:val="26"/>
              </w:rPr>
              <w:t>.</w:t>
            </w:r>
            <w:r w:rsidRPr="00905D9E">
              <w:rPr>
                <w:sz w:val="26"/>
                <w:szCs w:val="26"/>
              </w:rPr>
              <w:t xml:space="preserve">   </w:t>
            </w:r>
          </w:p>
          <w:p w14:paraId="08D7B2B2" w14:textId="77777777" w:rsidR="00DA2B27" w:rsidRPr="00905D9E" w:rsidRDefault="0061323E" w:rsidP="00174DA4">
            <w:pPr>
              <w:rPr>
                <w:iCs/>
                <w:sz w:val="26"/>
                <w:szCs w:val="26"/>
              </w:rPr>
            </w:pPr>
            <w:r w:rsidRPr="00905D9E">
              <w:rPr>
                <w:iCs/>
                <w:sz w:val="26"/>
                <w:szCs w:val="26"/>
              </w:rPr>
              <w:t>EUH208</w:t>
            </w:r>
            <w:r w:rsidR="00DA2B27" w:rsidRPr="00905D9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DA2B27" w:rsidRPr="00905D9E">
              <w:rPr>
                <w:iCs/>
                <w:sz w:val="26"/>
                <w:szCs w:val="26"/>
              </w:rPr>
              <w:t>Formaldehyde</w:t>
            </w:r>
            <w:proofErr w:type="spellEnd"/>
            <w:r w:rsidRPr="00905D9E">
              <w:rPr>
                <w:iCs/>
                <w:sz w:val="26"/>
                <w:szCs w:val="26"/>
              </w:rPr>
              <w:t>-</w:t>
            </w:r>
            <w:proofErr w:type="gramStart"/>
            <w:r w:rsidRPr="00905D9E">
              <w:rPr>
                <w:iCs/>
                <w:sz w:val="26"/>
                <w:szCs w:val="26"/>
              </w:rPr>
              <w:t xml:space="preserve">t  </w:t>
            </w:r>
            <w:r w:rsidR="00094774" w:rsidRPr="00905D9E">
              <w:rPr>
                <w:iCs/>
                <w:sz w:val="26"/>
                <w:szCs w:val="26"/>
              </w:rPr>
              <w:t>tartalmaz</w:t>
            </w:r>
            <w:proofErr w:type="gramEnd"/>
            <w:r w:rsidR="00094774" w:rsidRPr="00905D9E">
              <w:rPr>
                <w:iCs/>
                <w:sz w:val="26"/>
                <w:szCs w:val="26"/>
              </w:rPr>
              <w:t xml:space="preserve">. </w:t>
            </w:r>
            <w:proofErr w:type="gramStart"/>
            <w:r w:rsidR="00DA2B27" w:rsidRPr="00905D9E">
              <w:rPr>
                <w:iCs/>
                <w:sz w:val="26"/>
                <w:szCs w:val="26"/>
              </w:rPr>
              <w:t>Allergiás  reakciót</w:t>
            </w:r>
            <w:proofErr w:type="gramEnd"/>
            <w:r w:rsidR="00DA2B27" w:rsidRPr="00905D9E">
              <w:rPr>
                <w:iCs/>
                <w:sz w:val="26"/>
                <w:szCs w:val="26"/>
              </w:rPr>
              <w:t xml:space="preserve">  válthat  ki.</w:t>
            </w:r>
            <w:r w:rsidR="00DA2B27" w:rsidRPr="00905D9E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5EF1826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6245A7D6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1B4B70B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382F2439" w14:textId="77777777" w:rsidR="00DA2B27" w:rsidRPr="007735DC" w:rsidRDefault="00DA2B27" w:rsidP="00174D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F65176">
              <w:rPr>
                <w:b/>
                <w:sz w:val="26"/>
                <w:szCs w:val="26"/>
              </w:rPr>
              <w:t>OKBI  azonosító</w:t>
            </w:r>
            <w:proofErr w:type="gramEnd"/>
            <w:r w:rsidRPr="00F65176">
              <w:rPr>
                <w:b/>
                <w:sz w:val="26"/>
                <w:szCs w:val="26"/>
              </w:rPr>
              <w:t>:</w:t>
            </w:r>
            <w:r w:rsidR="00771654">
              <w:rPr>
                <w:sz w:val="26"/>
                <w:szCs w:val="26"/>
              </w:rPr>
              <w:t xml:space="preserve"> B-</w:t>
            </w:r>
            <w:r>
              <w:rPr>
                <w:sz w:val="26"/>
                <w:szCs w:val="26"/>
              </w:rPr>
              <w:t>15080120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038D6418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51F60528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2544A2A6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55206EFA" w14:textId="77777777" w:rsidR="00DA2B27" w:rsidRPr="007735DC" w:rsidRDefault="00DA2B27" w:rsidP="00174DA4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84E614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6F644365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6630A3C0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7306DCE1" w14:textId="77777777" w:rsidR="00DA2B27" w:rsidRPr="007735DC" w:rsidRDefault="00DA2B27" w:rsidP="00E419E6">
            <w:pPr>
              <w:rPr>
                <w:b/>
                <w:sz w:val="26"/>
                <w:szCs w:val="26"/>
              </w:rPr>
            </w:pPr>
            <w:r w:rsidRPr="007735DC">
              <w:rPr>
                <w:b/>
                <w:sz w:val="26"/>
                <w:szCs w:val="26"/>
              </w:rPr>
              <w:t>2.3.</w:t>
            </w:r>
            <w:r w:rsidR="00E419E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E419E6">
              <w:rPr>
                <w:b/>
                <w:sz w:val="26"/>
                <w:szCs w:val="26"/>
              </w:rPr>
              <w:t>E</w:t>
            </w:r>
            <w:r w:rsidRPr="007735DC">
              <w:rPr>
                <w:b/>
                <w:sz w:val="26"/>
                <w:szCs w:val="26"/>
              </w:rPr>
              <w:t>gyéb  veszélyek</w:t>
            </w:r>
            <w:proofErr w:type="gramEnd"/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6954A5A9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12EC1C5C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747A755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</w:tcPr>
          <w:p w14:paraId="18F3BFE8" w14:textId="77777777" w:rsidR="00DA2B27" w:rsidRPr="007735DC" w:rsidRDefault="00DA2B27" w:rsidP="00174DA4">
            <w:pPr>
              <w:rPr>
                <w:sz w:val="26"/>
                <w:szCs w:val="26"/>
              </w:rPr>
            </w:pPr>
            <w:r w:rsidRPr="007735DC">
              <w:rPr>
                <w:sz w:val="26"/>
                <w:szCs w:val="26"/>
              </w:rPr>
              <w:t xml:space="preserve">  </w:t>
            </w:r>
            <w:proofErr w:type="gramStart"/>
            <w:r w:rsidRPr="007735DC">
              <w:rPr>
                <w:sz w:val="26"/>
                <w:szCs w:val="26"/>
              </w:rPr>
              <w:t>Rendeltetésszerű  használat</w:t>
            </w:r>
            <w:proofErr w:type="gramEnd"/>
            <w:r w:rsidRPr="007735DC">
              <w:rPr>
                <w:sz w:val="26"/>
                <w:szCs w:val="26"/>
              </w:rPr>
              <w:t xml:space="preserve">  esetén  nincs</w:t>
            </w:r>
            <w:r w:rsidR="00837FA4">
              <w:rPr>
                <w:sz w:val="26"/>
                <w:szCs w:val="26"/>
              </w:rPr>
              <w:t>.</w:t>
            </w:r>
          </w:p>
        </w:tc>
        <w:tc>
          <w:tcPr>
            <w:tcW w:w="283" w:type="dxa"/>
            <w:gridSpan w:val="3"/>
            <w:tcBorders>
              <w:right w:val="single" w:sz="12" w:space="0" w:color="auto"/>
            </w:tcBorders>
          </w:tcPr>
          <w:p w14:paraId="5A15D729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A2B27" w:rsidRPr="007735DC" w14:paraId="2EED672C" w14:textId="77777777" w:rsidTr="00826DFB">
        <w:trPr>
          <w:gridAfter w:val="2"/>
          <w:wAfter w:w="119" w:type="dxa"/>
          <w:trHeight w:val="120"/>
        </w:trPr>
        <w:tc>
          <w:tcPr>
            <w:tcW w:w="249" w:type="dxa"/>
            <w:tcBorders>
              <w:left w:val="single" w:sz="12" w:space="0" w:color="auto"/>
              <w:bottom w:val="single" w:sz="12" w:space="0" w:color="auto"/>
            </w:tcBorders>
          </w:tcPr>
          <w:p w14:paraId="0708AE72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  <w:tcBorders>
              <w:bottom w:val="single" w:sz="12" w:space="0" w:color="auto"/>
            </w:tcBorders>
          </w:tcPr>
          <w:p w14:paraId="191EAE34" w14:textId="41E57620" w:rsidR="003955CA" w:rsidRDefault="003955CA" w:rsidP="00395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A keverék PBT vagy </w:t>
            </w:r>
            <w:proofErr w:type="spellStart"/>
            <w:r>
              <w:rPr>
                <w:sz w:val="26"/>
                <w:szCs w:val="26"/>
              </w:rPr>
              <w:t>vPvB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77B67">
              <w:rPr>
                <w:sz w:val="26"/>
                <w:szCs w:val="26"/>
              </w:rPr>
              <w:t>anyagokat  nem</w:t>
            </w:r>
            <w:proofErr w:type="gramEnd"/>
            <w:r w:rsidRPr="00877B67">
              <w:rPr>
                <w:sz w:val="26"/>
                <w:szCs w:val="26"/>
              </w:rPr>
              <w:t xml:space="preserve">  tartalmaz</w:t>
            </w:r>
            <w:r>
              <w:rPr>
                <w:sz w:val="26"/>
                <w:szCs w:val="26"/>
              </w:rPr>
              <w:t xml:space="preserve"> az 1907/2006/EK rendelet XIII. </w:t>
            </w:r>
          </w:p>
          <w:p w14:paraId="731907A7" w14:textId="490DBB69" w:rsidR="00DA2B27" w:rsidRPr="007735DC" w:rsidRDefault="003955CA" w:rsidP="003955C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Melléklet alapján.</w:t>
            </w:r>
          </w:p>
        </w:tc>
        <w:tc>
          <w:tcPr>
            <w:tcW w:w="28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247935F" w14:textId="77777777" w:rsidR="00DA2B27" w:rsidRPr="007735DC" w:rsidRDefault="00DA2B27" w:rsidP="00174DA4">
            <w:pPr>
              <w:rPr>
                <w:sz w:val="26"/>
                <w:szCs w:val="26"/>
              </w:rPr>
            </w:pPr>
          </w:p>
        </w:tc>
      </w:tr>
      <w:tr w:rsidR="00D05ECB" w:rsidRPr="007735DC" w14:paraId="1BEDD5F4" w14:textId="77777777" w:rsidTr="00826DFB">
        <w:trPr>
          <w:gridAfter w:val="2"/>
          <w:wAfter w:w="119" w:type="dxa"/>
          <w:trHeight w:val="150"/>
        </w:trPr>
        <w:tc>
          <w:tcPr>
            <w:tcW w:w="249" w:type="dxa"/>
            <w:tcBorders>
              <w:top w:val="single" w:sz="12" w:space="0" w:color="auto"/>
              <w:bottom w:val="single" w:sz="12" w:space="0" w:color="auto"/>
            </w:tcBorders>
          </w:tcPr>
          <w:p w14:paraId="649BDDA5" w14:textId="77777777" w:rsidR="00D05ECB" w:rsidRPr="007735DC" w:rsidRDefault="00D05ECB" w:rsidP="00174DA4">
            <w:pPr>
              <w:rPr>
                <w:sz w:val="26"/>
                <w:szCs w:val="26"/>
              </w:rPr>
            </w:pPr>
          </w:p>
        </w:tc>
        <w:tc>
          <w:tcPr>
            <w:tcW w:w="931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A92FAE7" w14:textId="77777777" w:rsidR="00D05ECB" w:rsidRPr="007735DC" w:rsidRDefault="00D05ECB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B04258" w14:textId="77777777" w:rsidR="00D05ECB" w:rsidRPr="007735DC" w:rsidRDefault="00D05ECB" w:rsidP="00174DA4">
            <w:pPr>
              <w:rPr>
                <w:sz w:val="26"/>
                <w:szCs w:val="26"/>
              </w:rPr>
            </w:pPr>
          </w:p>
        </w:tc>
      </w:tr>
      <w:tr w:rsidR="00DA2B27" w14:paraId="220AD5DF" w14:textId="77777777" w:rsidTr="00826DFB">
        <w:tc>
          <w:tcPr>
            <w:tcW w:w="249" w:type="dxa"/>
            <w:tcBorders>
              <w:top w:val="single" w:sz="12" w:space="0" w:color="auto"/>
              <w:left w:val="single" w:sz="12" w:space="0" w:color="auto"/>
            </w:tcBorders>
          </w:tcPr>
          <w:p w14:paraId="0E35BD06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3EA13851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1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9FA4A8D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77D37555" w14:textId="77777777" w:rsidTr="00826DFB">
        <w:tc>
          <w:tcPr>
            <w:tcW w:w="249" w:type="dxa"/>
            <w:tcBorders>
              <w:left w:val="single" w:sz="12" w:space="0" w:color="auto"/>
              <w:right w:val="single" w:sz="2" w:space="0" w:color="auto"/>
            </w:tcBorders>
          </w:tcPr>
          <w:p w14:paraId="14BB8CE7" w14:textId="77777777" w:rsidR="00DA2B27" w:rsidRPr="00E044AC" w:rsidRDefault="00DA2B27" w:rsidP="00174DA4">
            <w:pPr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</w:tcPr>
          <w:p w14:paraId="7A1938EE" w14:textId="4DA2C6BA" w:rsidR="00DA2B27" w:rsidRPr="00E044AC" w:rsidRDefault="00A60696" w:rsidP="00A83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EE50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Szakasz: </w:t>
            </w:r>
            <w:r w:rsidR="00A835CC">
              <w:rPr>
                <w:b/>
                <w:sz w:val="28"/>
                <w:szCs w:val="28"/>
              </w:rPr>
              <w:t>Összetétel</w:t>
            </w:r>
            <w:r w:rsidR="00EE504E">
              <w:rPr>
                <w:b/>
                <w:sz w:val="28"/>
                <w:szCs w:val="28"/>
              </w:rPr>
              <w:t>/</w:t>
            </w:r>
            <w:r w:rsidR="00A835CC" w:rsidRPr="006A442D">
              <w:rPr>
                <w:b/>
                <w:sz w:val="28"/>
                <w:szCs w:val="28"/>
              </w:rPr>
              <w:t>össz</w:t>
            </w:r>
            <w:r w:rsidR="00A835CC">
              <w:rPr>
                <w:b/>
                <w:sz w:val="28"/>
                <w:szCs w:val="28"/>
              </w:rPr>
              <w:t xml:space="preserve">etevőkre vonatkozó </w:t>
            </w:r>
            <w:r w:rsidR="00EE504E">
              <w:rPr>
                <w:b/>
                <w:sz w:val="28"/>
                <w:szCs w:val="28"/>
              </w:rPr>
              <w:t>információk</w:t>
            </w:r>
          </w:p>
        </w:tc>
        <w:tc>
          <w:tcPr>
            <w:tcW w:w="18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14:paraId="34A9F973" w14:textId="77777777" w:rsidR="00DA2B27" w:rsidRDefault="00DA2B27" w:rsidP="00174DA4"/>
        </w:tc>
      </w:tr>
      <w:tr w:rsidR="00DA2B27" w14:paraId="05ABF2AE" w14:textId="77777777" w:rsidTr="00826DFB">
        <w:tc>
          <w:tcPr>
            <w:tcW w:w="249" w:type="dxa"/>
            <w:tcBorders>
              <w:left w:val="single" w:sz="12" w:space="0" w:color="auto"/>
              <w:bottom w:val="single" w:sz="4" w:space="0" w:color="auto"/>
            </w:tcBorders>
          </w:tcPr>
          <w:p w14:paraId="064945CD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bottom w:val="single" w:sz="4" w:space="0" w:color="auto"/>
            </w:tcBorders>
          </w:tcPr>
          <w:p w14:paraId="44079021" w14:textId="77777777" w:rsidR="00DA2B27" w:rsidRPr="00025C71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3126D7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0C5F23B9" w14:textId="77777777" w:rsidTr="00826DFB">
        <w:tc>
          <w:tcPr>
            <w:tcW w:w="249" w:type="dxa"/>
            <w:tcBorders>
              <w:left w:val="single" w:sz="12" w:space="0" w:color="auto"/>
              <w:bottom w:val="single" w:sz="4" w:space="0" w:color="auto"/>
            </w:tcBorders>
          </w:tcPr>
          <w:p w14:paraId="3089B855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bottom w:val="single" w:sz="4" w:space="0" w:color="auto"/>
            </w:tcBorders>
          </w:tcPr>
          <w:p w14:paraId="2E71546B" w14:textId="55B2EF81" w:rsidR="00DA2B27" w:rsidRPr="00025C71" w:rsidRDefault="00DA2B27" w:rsidP="00174DA4">
            <w:pPr>
              <w:rPr>
                <w:sz w:val="26"/>
                <w:szCs w:val="26"/>
              </w:rPr>
            </w:pPr>
            <w:proofErr w:type="gramStart"/>
            <w:r w:rsidRPr="001543EE">
              <w:rPr>
                <w:b/>
                <w:sz w:val="26"/>
                <w:szCs w:val="26"/>
              </w:rPr>
              <w:t>3.1.  Anyag</w:t>
            </w:r>
            <w:r w:rsidR="00A835CC">
              <w:rPr>
                <w:b/>
                <w:sz w:val="26"/>
                <w:szCs w:val="26"/>
              </w:rPr>
              <w:t>ok</w:t>
            </w:r>
            <w:proofErr w:type="gramEnd"/>
            <w:r w:rsidR="000B187B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</w:t>
            </w:r>
            <w:r w:rsidR="00EE504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nem  alkalmazható</w:t>
            </w:r>
          </w:p>
        </w:tc>
        <w:tc>
          <w:tcPr>
            <w:tcW w:w="1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CC067E9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4300E200" w14:textId="77777777" w:rsidTr="00826DFB">
        <w:tc>
          <w:tcPr>
            <w:tcW w:w="249" w:type="dxa"/>
            <w:tcBorders>
              <w:left w:val="single" w:sz="12" w:space="0" w:color="auto"/>
              <w:bottom w:val="single" w:sz="4" w:space="0" w:color="auto"/>
            </w:tcBorders>
          </w:tcPr>
          <w:p w14:paraId="38EA2E06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bottom w:val="single" w:sz="4" w:space="0" w:color="auto"/>
            </w:tcBorders>
          </w:tcPr>
          <w:p w14:paraId="0AF47067" w14:textId="77777777" w:rsidR="00DA2B27" w:rsidRPr="00025C71" w:rsidRDefault="00DA2B27" w:rsidP="00174DA4">
            <w:pPr>
              <w:rPr>
                <w:sz w:val="26"/>
                <w:szCs w:val="26"/>
              </w:rPr>
            </w:pPr>
            <w:proofErr w:type="gramStart"/>
            <w:r w:rsidRPr="001543EE">
              <w:rPr>
                <w:b/>
                <w:sz w:val="26"/>
                <w:szCs w:val="26"/>
              </w:rPr>
              <w:t>3.2.  Keverék</w:t>
            </w:r>
            <w:r w:rsidR="00A835CC">
              <w:rPr>
                <w:b/>
                <w:sz w:val="26"/>
                <w:szCs w:val="26"/>
              </w:rPr>
              <w:t>ek</w:t>
            </w:r>
            <w:proofErr w:type="gramEnd"/>
            <w:r w:rsidR="000B187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</w:t>
            </w:r>
            <w:r w:rsidR="00403A86">
              <w:rPr>
                <w:sz w:val="26"/>
                <w:szCs w:val="26"/>
              </w:rPr>
              <w:t>v</w:t>
            </w:r>
            <w:r w:rsidRPr="00025C71">
              <w:rPr>
                <w:sz w:val="26"/>
                <w:szCs w:val="26"/>
              </w:rPr>
              <w:t>eszélyes  összetevők</w:t>
            </w:r>
          </w:p>
        </w:tc>
        <w:tc>
          <w:tcPr>
            <w:tcW w:w="1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E88D930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5F210576" w14:textId="77777777" w:rsidTr="00826DFB">
        <w:trPr>
          <w:cantSplit/>
          <w:trHeight w:val="395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3EAF27E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65931B" w14:textId="77777777" w:rsidR="00DA2B27" w:rsidRPr="00025C71" w:rsidRDefault="00DA2B27" w:rsidP="00174DA4">
            <w:pPr>
              <w:rPr>
                <w:sz w:val="26"/>
                <w:szCs w:val="26"/>
              </w:rPr>
            </w:pPr>
            <w:r w:rsidRPr="00025C71">
              <w:rPr>
                <w:iCs/>
                <w:sz w:val="26"/>
                <w:szCs w:val="26"/>
              </w:rPr>
              <w:t>Megnevezés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B4B225" w14:textId="77777777" w:rsidR="00DA2B27" w:rsidRDefault="00DA2B27" w:rsidP="00174DA4">
            <w:pPr>
              <w:rPr>
                <w:iCs/>
                <w:sz w:val="26"/>
                <w:szCs w:val="26"/>
              </w:rPr>
            </w:pPr>
            <w:r w:rsidRPr="00025C71">
              <w:rPr>
                <w:iCs/>
                <w:sz w:val="26"/>
                <w:szCs w:val="26"/>
              </w:rPr>
              <w:t>Konc.</w:t>
            </w:r>
          </w:p>
          <w:p w14:paraId="4EC949A6" w14:textId="5F188270" w:rsidR="00EE504E" w:rsidRPr="00025C71" w:rsidRDefault="00EE504E" w:rsidP="00174DA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m/m%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1B5327" w14:textId="606DBE8A" w:rsidR="00DA2B27" w:rsidRPr="00025C71" w:rsidRDefault="00DA2B27" w:rsidP="00174DA4">
            <w:pPr>
              <w:rPr>
                <w:sz w:val="26"/>
                <w:szCs w:val="26"/>
              </w:rPr>
            </w:pPr>
            <w:r w:rsidRPr="00025C71">
              <w:rPr>
                <w:iCs/>
                <w:sz w:val="26"/>
                <w:szCs w:val="26"/>
              </w:rPr>
              <w:t>CAS</w:t>
            </w:r>
            <w:r w:rsidR="00EE504E">
              <w:rPr>
                <w:iCs/>
                <w:sz w:val="26"/>
                <w:szCs w:val="26"/>
              </w:rPr>
              <w:t>-</w:t>
            </w:r>
            <w:r w:rsidRPr="00025C71">
              <w:rPr>
                <w:iCs/>
                <w:sz w:val="26"/>
                <w:szCs w:val="26"/>
              </w:rPr>
              <w:t>szám/     E</w:t>
            </w:r>
            <w:r w:rsidR="00EE504E">
              <w:rPr>
                <w:iCs/>
                <w:sz w:val="26"/>
                <w:szCs w:val="26"/>
              </w:rPr>
              <w:t>K-szám</w:t>
            </w:r>
            <w:r w:rsidRPr="00025C71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1BD96" w14:textId="77777777" w:rsidR="00DA2B27" w:rsidRPr="00025C71" w:rsidRDefault="00DA2B27" w:rsidP="00FA64DE">
            <w:pPr>
              <w:jc w:val="center"/>
              <w:rPr>
                <w:sz w:val="26"/>
                <w:szCs w:val="26"/>
              </w:rPr>
            </w:pPr>
            <w:r w:rsidRPr="00025C71">
              <w:rPr>
                <w:sz w:val="26"/>
                <w:szCs w:val="26"/>
              </w:rPr>
              <w:t>1272/2008/EK rend. CLP szerint</w:t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E2E2BC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094774" w14:paraId="45289412" w14:textId="77777777" w:rsidTr="00826DFB">
        <w:trPr>
          <w:cantSplit/>
          <w:trHeight w:val="311"/>
        </w:trPr>
        <w:tc>
          <w:tcPr>
            <w:tcW w:w="249" w:type="dxa"/>
            <w:vMerge/>
            <w:tcBorders>
              <w:left w:val="single" w:sz="12" w:space="0" w:color="auto"/>
            </w:tcBorders>
          </w:tcPr>
          <w:p w14:paraId="10DB756F" w14:textId="77777777" w:rsidR="00094774" w:rsidRDefault="00094774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vMerge/>
            <w:tcBorders>
              <w:right w:val="single" w:sz="4" w:space="0" w:color="auto"/>
            </w:tcBorders>
          </w:tcPr>
          <w:p w14:paraId="4E34D693" w14:textId="77777777" w:rsidR="00094774" w:rsidRPr="00025C71" w:rsidRDefault="00094774" w:rsidP="00174DA4">
            <w:pPr>
              <w:rPr>
                <w:iCs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</w:tcPr>
          <w:p w14:paraId="5C18A888" w14:textId="77777777" w:rsidR="00094774" w:rsidRPr="00025C71" w:rsidRDefault="00094774" w:rsidP="00174DA4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14:paraId="39064F29" w14:textId="77777777" w:rsidR="00094774" w:rsidRPr="00025C71" w:rsidRDefault="00094774" w:rsidP="00174DA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7A4FF" w14:textId="050BF189" w:rsidR="00094774" w:rsidRPr="00025C71" w:rsidRDefault="00094774" w:rsidP="00EE504E">
            <w:pPr>
              <w:jc w:val="center"/>
              <w:rPr>
                <w:sz w:val="26"/>
                <w:szCs w:val="26"/>
              </w:rPr>
            </w:pPr>
            <w:r w:rsidRPr="00025C71">
              <w:rPr>
                <w:sz w:val="26"/>
                <w:szCs w:val="26"/>
              </w:rPr>
              <w:t>Veszély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21A0F5" w14:textId="77777777" w:rsidR="00094774" w:rsidRDefault="00094774" w:rsidP="00174DA4">
            <w:pPr>
              <w:rPr>
                <w:sz w:val="20"/>
              </w:rPr>
            </w:pPr>
            <w:r w:rsidRPr="00025C71">
              <w:rPr>
                <w:sz w:val="26"/>
                <w:szCs w:val="26"/>
              </w:rPr>
              <w:t>H mondat</w:t>
            </w:r>
          </w:p>
        </w:tc>
      </w:tr>
      <w:tr w:rsidR="00094774" w14:paraId="599789E7" w14:textId="77777777" w:rsidTr="00826DFB">
        <w:trPr>
          <w:cantSplit/>
          <w:trHeight w:val="239"/>
        </w:trPr>
        <w:tc>
          <w:tcPr>
            <w:tcW w:w="24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C551CD" w14:textId="77777777" w:rsidR="00094774" w:rsidRDefault="00094774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E00873" w14:textId="77777777" w:rsidR="00094774" w:rsidRPr="00025C71" w:rsidRDefault="00094774" w:rsidP="00174DA4">
            <w:pPr>
              <w:rPr>
                <w:iCs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B121F4" w14:textId="77777777" w:rsidR="00094774" w:rsidRPr="00025C71" w:rsidRDefault="00094774" w:rsidP="00174DA4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708959" w14:textId="77777777" w:rsidR="00094774" w:rsidRPr="00025C71" w:rsidRDefault="00094774" w:rsidP="00174DA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F0E7" w14:textId="77777777" w:rsidR="00094774" w:rsidRPr="00025C71" w:rsidRDefault="00094774" w:rsidP="00174DA4">
            <w:pPr>
              <w:rPr>
                <w:sz w:val="26"/>
                <w:szCs w:val="26"/>
              </w:rPr>
            </w:pPr>
            <w:r w:rsidRPr="00025C71">
              <w:rPr>
                <w:sz w:val="26"/>
                <w:szCs w:val="26"/>
              </w:rPr>
              <w:t>piktogram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39207" w14:textId="77777777" w:rsidR="00094774" w:rsidRPr="00025C71" w:rsidRDefault="00094774" w:rsidP="00174DA4">
            <w:pPr>
              <w:rPr>
                <w:sz w:val="26"/>
                <w:szCs w:val="26"/>
              </w:rPr>
            </w:pPr>
            <w:r w:rsidRPr="00025C71">
              <w:rPr>
                <w:sz w:val="26"/>
                <w:szCs w:val="26"/>
              </w:rPr>
              <w:t>kategória</w:t>
            </w:r>
          </w:p>
        </w:tc>
        <w:tc>
          <w:tcPr>
            <w:tcW w:w="1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5F4A8" w14:textId="77777777" w:rsidR="00094774" w:rsidRDefault="00094774" w:rsidP="00174DA4">
            <w:pPr>
              <w:rPr>
                <w:sz w:val="20"/>
              </w:rPr>
            </w:pPr>
          </w:p>
        </w:tc>
      </w:tr>
      <w:tr w:rsidR="00094774" w14:paraId="361CAA0B" w14:textId="77777777" w:rsidTr="00826DFB">
        <w:trPr>
          <w:cantSplit/>
        </w:trPr>
        <w:tc>
          <w:tcPr>
            <w:tcW w:w="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923797" w14:textId="77777777" w:rsidR="00094774" w:rsidRDefault="00094774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6B6488" w14:textId="77777777" w:rsidR="00094774" w:rsidRPr="008C17C4" w:rsidRDefault="00D55D49" w:rsidP="00174DA4">
            <w:r w:rsidRPr="008C17C4">
              <w:t>C13-C15 Alkohol</w:t>
            </w:r>
          </w:p>
          <w:p w14:paraId="33FCBCF4" w14:textId="77777777" w:rsidR="00D55D49" w:rsidRPr="008C17C4" w:rsidRDefault="00D55D49" w:rsidP="00174DA4">
            <w:proofErr w:type="spellStart"/>
            <w:r w:rsidRPr="008C17C4">
              <w:t>etoxilált</w:t>
            </w:r>
            <w:proofErr w:type="spellEnd"/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E9A6C0" w14:textId="77777777" w:rsidR="00094774" w:rsidRPr="008C17C4" w:rsidRDefault="00094774" w:rsidP="00174DA4">
            <w:r w:rsidRPr="008C17C4">
              <w:t>5-15 %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983" w14:textId="77777777" w:rsidR="00094774" w:rsidRPr="008C17C4" w:rsidRDefault="00094774" w:rsidP="00174DA4">
            <w:r w:rsidRPr="008C17C4">
              <w:t>157627-86-6</w:t>
            </w:r>
          </w:p>
          <w:p w14:paraId="790FC568" w14:textId="08A010E6" w:rsidR="00094774" w:rsidRPr="008C17C4" w:rsidRDefault="00EA4C83" w:rsidP="00174DA4">
            <w:r>
              <w:t>500-337-8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06C" w14:textId="77777777" w:rsidR="00094774" w:rsidRDefault="00094774" w:rsidP="00174DA4">
            <w:r w:rsidRPr="008C17C4">
              <w:t>GHS05</w:t>
            </w:r>
          </w:p>
          <w:p w14:paraId="60EF92FF" w14:textId="77777777" w:rsidR="002F27C7" w:rsidRPr="008C17C4" w:rsidRDefault="002F27C7" w:rsidP="00174DA4">
            <w:r>
              <w:t>GHS07</w:t>
            </w:r>
          </w:p>
          <w:p w14:paraId="61E732E7" w14:textId="77777777" w:rsidR="00094774" w:rsidRPr="008C17C4" w:rsidRDefault="00094774" w:rsidP="00174DA4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D98A1D4" w14:textId="77777777" w:rsidR="008C19F7" w:rsidRDefault="008C19F7" w:rsidP="00174DA4">
            <w:proofErr w:type="spellStart"/>
            <w:r>
              <w:t>Acute</w:t>
            </w:r>
            <w:proofErr w:type="spellEnd"/>
            <w:r>
              <w:t xml:space="preserve"> Tox.4</w:t>
            </w:r>
          </w:p>
          <w:p w14:paraId="63854104" w14:textId="77777777" w:rsidR="008C19F7" w:rsidRPr="008C17C4" w:rsidRDefault="008C19F7" w:rsidP="00174DA4">
            <w:proofErr w:type="spellStart"/>
            <w:r>
              <w:t>Eye</w:t>
            </w:r>
            <w:proofErr w:type="spellEnd"/>
            <w:r>
              <w:t xml:space="preserve"> Dam.1</w:t>
            </w:r>
          </w:p>
          <w:p w14:paraId="0A1C322A" w14:textId="77777777" w:rsidR="00094774" w:rsidRPr="008C17C4" w:rsidRDefault="00094774" w:rsidP="00174DA4">
            <w:proofErr w:type="spellStart"/>
            <w:r w:rsidRPr="008C17C4">
              <w:t>Aquat</w:t>
            </w:r>
            <w:proofErr w:type="spellEnd"/>
            <w:r w:rsidRPr="008C17C4">
              <w:t xml:space="preserve">. </w:t>
            </w:r>
            <w:proofErr w:type="spellStart"/>
            <w:r w:rsidRPr="008C17C4">
              <w:t>Chron</w:t>
            </w:r>
            <w:proofErr w:type="spellEnd"/>
            <w:r w:rsidRPr="008C17C4">
              <w:t>. 3</w:t>
            </w:r>
          </w:p>
          <w:p w14:paraId="76BD2476" w14:textId="77777777" w:rsidR="00094774" w:rsidRPr="008C17C4" w:rsidRDefault="00094774" w:rsidP="00174DA4"/>
        </w:tc>
        <w:tc>
          <w:tcPr>
            <w:tcW w:w="13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CAD57" w14:textId="77777777" w:rsidR="008C19F7" w:rsidRDefault="008C19F7" w:rsidP="00174DA4">
            <w:r>
              <w:t>H302</w:t>
            </w:r>
          </w:p>
          <w:p w14:paraId="3A02C0CB" w14:textId="77777777" w:rsidR="008C19F7" w:rsidRPr="008C17C4" w:rsidRDefault="008C19F7" w:rsidP="00174DA4">
            <w:r>
              <w:t>H318</w:t>
            </w:r>
          </w:p>
          <w:p w14:paraId="16AAEB96" w14:textId="77777777" w:rsidR="00094774" w:rsidRPr="008C17C4" w:rsidRDefault="008C19F7" w:rsidP="00174DA4">
            <w:r>
              <w:t>H412</w:t>
            </w:r>
          </w:p>
        </w:tc>
      </w:tr>
      <w:tr w:rsidR="00B269CF" w14:paraId="35F298BA" w14:textId="77777777" w:rsidTr="00826DFB">
        <w:trPr>
          <w:cantSplit/>
          <w:trHeight w:val="1635"/>
        </w:trPr>
        <w:tc>
          <w:tcPr>
            <w:tcW w:w="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B42597" w14:textId="77777777" w:rsidR="00B269CF" w:rsidRDefault="00B269CF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0E12D12C" w14:textId="77777777" w:rsidR="00B269CF" w:rsidRPr="008C17C4" w:rsidRDefault="00B269CF" w:rsidP="00174DA4">
            <w:r w:rsidRPr="008C17C4">
              <w:t>2-Butoxietanol</w:t>
            </w:r>
          </w:p>
        </w:tc>
        <w:tc>
          <w:tcPr>
            <w:tcW w:w="1055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02EF4B1F" w14:textId="77777777" w:rsidR="00B269CF" w:rsidRPr="008C17C4" w:rsidRDefault="00B269CF" w:rsidP="00174DA4">
            <w:r w:rsidRPr="008C17C4">
              <w:t>&lt; 1 %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14:paraId="31219857" w14:textId="77777777" w:rsidR="00B269CF" w:rsidRPr="008C17C4" w:rsidRDefault="00B269CF" w:rsidP="00174DA4">
            <w:r w:rsidRPr="008C17C4">
              <w:t xml:space="preserve">111-76-2  </w:t>
            </w:r>
          </w:p>
          <w:p w14:paraId="70DDFE4C" w14:textId="77777777" w:rsidR="00B269CF" w:rsidRPr="008C17C4" w:rsidRDefault="00B269CF" w:rsidP="00174DA4">
            <w:r w:rsidRPr="008C17C4">
              <w:t xml:space="preserve">203-905-0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9F66" w14:textId="77777777" w:rsidR="00B269CF" w:rsidRPr="008C17C4" w:rsidRDefault="00B269CF" w:rsidP="00174DA4">
            <w:r w:rsidRPr="008C17C4">
              <w:t>GHS07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CD437" w14:textId="77777777" w:rsidR="00B269CF" w:rsidRPr="008C17C4" w:rsidRDefault="00B269CF" w:rsidP="00094774">
            <w:proofErr w:type="spellStart"/>
            <w:r w:rsidRPr="008C17C4">
              <w:t>Acute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4</w:t>
            </w:r>
          </w:p>
          <w:p w14:paraId="4265F262" w14:textId="77777777" w:rsidR="00B269CF" w:rsidRPr="008C17C4" w:rsidRDefault="00B269CF" w:rsidP="00174DA4">
            <w:proofErr w:type="spellStart"/>
            <w:r w:rsidRPr="008C17C4">
              <w:t>Acute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4</w:t>
            </w:r>
          </w:p>
          <w:p w14:paraId="5C10807A" w14:textId="77777777" w:rsidR="00B269CF" w:rsidRPr="008C17C4" w:rsidRDefault="00B269CF" w:rsidP="00174DA4">
            <w:proofErr w:type="spellStart"/>
            <w:r w:rsidRPr="008C17C4">
              <w:t>Acute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4</w:t>
            </w:r>
          </w:p>
          <w:p w14:paraId="001DB139" w14:textId="77777777" w:rsidR="00B269CF" w:rsidRPr="008C17C4" w:rsidRDefault="00B269CF" w:rsidP="00174DA4">
            <w:proofErr w:type="spellStart"/>
            <w:r w:rsidRPr="008C17C4">
              <w:t>Skin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Irrit</w:t>
            </w:r>
            <w:proofErr w:type="spellEnd"/>
            <w:r w:rsidRPr="008C17C4">
              <w:t>. 2</w:t>
            </w:r>
          </w:p>
          <w:p w14:paraId="0E249693" w14:textId="77777777" w:rsidR="00B269CF" w:rsidRPr="008C17C4" w:rsidRDefault="00B269CF" w:rsidP="00174DA4">
            <w:proofErr w:type="spellStart"/>
            <w:r w:rsidRPr="008C17C4">
              <w:t>Eye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Irrit</w:t>
            </w:r>
            <w:proofErr w:type="spellEnd"/>
            <w:r w:rsidRPr="008C17C4">
              <w:t>. 2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14817" w14:textId="77777777" w:rsidR="00B269CF" w:rsidRPr="008C17C4" w:rsidRDefault="00B269CF" w:rsidP="00174DA4">
            <w:r w:rsidRPr="008C17C4">
              <w:t>H302</w:t>
            </w:r>
          </w:p>
          <w:p w14:paraId="28277587" w14:textId="77777777" w:rsidR="00B269CF" w:rsidRPr="008C17C4" w:rsidRDefault="00B269CF" w:rsidP="00094774">
            <w:r w:rsidRPr="008C17C4">
              <w:t>H312</w:t>
            </w:r>
          </w:p>
          <w:p w14:paraId="0CD47990" w14:textId="77777777" w:rsidR="00B269CF" w:rsidRPr="008C17C4" w:rsidRDefault="00B269CF" w:rsidP="00174DA4">
            <w:r w:rsidRPr="008C17C4">
              <w:t>H332</w:t>
            </w:r>
          </w:p>
          <w:p w14:paraId="4E4841A8" w14:textId="77777777" w:rsidR="00B269CF" w:rsidRPr="008C17C4" w:rsidRDefault="00B269CF" w:rsidP="00174DA4">
            <w:r w:rsidRPr="008C17C4">
              <w:t>H315</w:t>
            </w:r>
          </w:p>
          <w:p w14:paraId="450BBAA6" w14:textId="77777777" w:rsidR="00B269CF" w:rsidRPr="008C17C4" w:rsidRDefault="00B269CF" w:rsidP="00094774">
            <w:r w:rsidRPr="008C17C4">
              <w:t>H319</w:t>
            </w:r>
          </w:p>
          <w:p w14:paraId="6E044C5E" w14:textId="77777777" w:rsidR="00B269CF" w:rsidRPr="008C17C4" w:rsidRDefault="00B269CF" w:rsidP="00174DA4"/>
        </w:tc>
      </w:tr>
      <w:tr w:rsidR="00B269CF" w14:paraId="655FD8F7" w14:textId="77777777" w:rsidTr="00826DFB">
        <w:trPr>
          <w:cantSplit/>
          <w:trHeight w:val="780"/>
        </w:trPr>
        <w:tc>
          <w:tcPr>
            <w:tcW w:w="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D9E4AC" w14:textId="77777777" w:rsidR="00B269CF" w:rsidRDefault="00B269CF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2670CD" w14:textId="77777777" w:rsidR="008C17C4" w:rsidRPr="008C17C4" w:rsidRDefault="008C17C4" w:rsidP="008C17C4">
            <w:pPr>
              <w:autoSpaceDE w:val="0"/>
              <w:autoSpaceDN w:val="0"/>
              <w:adjustRightInd w:val="0"/>
            </w:pPr>
            <w:proofErr w:type="spellStart"/>
            <w:r w:rsidRPr="008C17C4">
              <w:t>Fatty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acids</w:t>
            </w:r>
            <w:proofErr w:type="spellEnd"/>
            <w:r w:rsidRPr="008C17C4">
              <w:t xml:space="preserve">, C18 </w:t>
            </w:r>
            <w:proofErr w:type="spellStart"/>
            <w:r w:rsidRPr="008C17C4">
              <w:t>unsatd</w:t>
            </w:r>
            <w:proofErr w:type="spellEnd"/>
            <w:r w:rsidRPr="008C17C4">
              <w:t>.,</w:t>
            </w:r>
          </w:p>
          <w:p w14:paraId="3DC24BE7" w14:textId="77777777" w:rsidR="008C17C4" w:rsidRPr="008C17C4" w:rsidRDefault="008C17C4" w:rsidP="008C17C4">
            <w:pPr>
              <w:autoSpaceDE w:val="0"/>
              <w:autoSpaceDN w:val="0"/>
              <w:adjustRightInd w:val="0"/>
            </w:pPr>
            <w:proofErr w:type="spellStart"/>
            <w:r w:rsidRPr="008C17C4">
              <w:t>reaction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products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with</w:t>
            </w:r>
            <w:proofErr w:type="spellEnd"/>
          </w:p>
          <w:p w14:paraId="61E6B82E" w14:textId="77777777" w:rsidR="008C17C4" w:rsidRPr="008C17C4" w:rsidRDefault="008C17C4" w:rsidP="008C17C4">
            <w:pPr>
              <w:autoSpaceDE w:val="0"/>
              <w:autoSpaceDN w:val="0"/>
              <w:adjustRightInd w:val="0"/>
            </w:pPr>
            <w:proofErr w:type="spellStart"/>
            <w:r w:rsidRPr="008C17C4">
              <w:t>triethanolamine</w:t>
            </w:r>
            <w:proofErr w:type="spellEnd"/>
            <w:r w:rsidRPr="008C17C4">
              <w:t>, di-</w:t>
            </w:r>
            <w:proofErr w:type="spellStart"/>
            <w:r w:rsidRPr="008C17C4">
              <w:t>Me</w:t>
            </w:r>
            <w:proofErr w:type="spellEnd"/>
          </w:p>
          <w:p w14:paraId="6B349FB0" w14:textId="77777777" w:rsidR="00B269CF" w:rsidRPr="008C17C4" w:rsidRDefault="008C17C4" w:rsidP="008C17C4">
            <w:proofErr w:type="spellStart"/>
            <w:r w:rsidRPr="008C17C4">
              <w:t>sulfate-quaternized</w:t>
            </w:r>
            <w:proofErr w:type="spellEnd"/>
          </w:p>
          <w:p w14:paraId="5CDF211E" w14:textId="77777777" w:rsidR="008C17C4" w:rsidRPr="008C17C4" w:rsidRDefault="008C17C4" w:rsidP="008C17C4">
            <w:r w:rsidRPr="008C17C4">
              <w:t>and</w:t>
            </w:r>
          </w:p>
          <w:p w14:paraId="7706513D" w14:textId="77777777" w:rsidR="008C17C4" w:rsidRPr="008C17C4" w:rsidRDefault="008C17C4" w:rsidP="008C17C4">
            <w:r w:rsidRPr="008C17C4">
              <w:t>2-Propil alkohol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8678D17" w14:textId="77777777" w:rsidR="00B269CF" w:rsidRPr="008C17C4" w:rsidRDefault="00B269CF" w:rsidP="00174DA4">
            <w:r w:rsidRPr="008C17C4">
              <w:t>&lt; 1 %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79C95FA" w14:textId="77777777" w:rsidR="00B269CF" w:rsidRPr="008C17C4" w:rsidRDefault="00B269CF" w:rsidP="00174DA4">
            <w:r w:rsidRPr="008C17C4">
              <w:t>keverék</w:t>
            </w:r>
            <w:r w:rsidR="008C17C4" w:rsidRPr="008C17C4">
              <w:t>:</w:t>
            </w:r>
          </w:p>
          <w:p w14:paraId="5D3283DE" w14:textId="77777777" w:rsidR="008C17C4" w:rsidRPr="008C17C4" w:rsidRDefault="00B269CF" w:rsidP="008C17C4">
            <w:r w:rsidRPr="008C17C4">
              <w:t>931-216-1</w:t>
            </w:r>
          </w:p>
          <w:p w14:paraId="75F9B2A3" w14:textId="77777777" w:rsidR="008C17C4" w:rsidRPr="008C17C4" w:rsidRDefault="008C17C4" w:rsidP="008C17C4">
            <w:r w:rsidRPr="008C17C4">
              <w:t>200-661-7</w:t>
            </w:r>
          </w:p>
          <w:p w14:paraId="07471300" w14:textId="77777777" w:rsidR="00B269CF" w:rsidRPr="008C17C4" w:rsidRDefault="00B269CF" w:rsidP="00174D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09D2C" w14:textId="77777777" w:rsidR="00B269CF" w:rsidRPr="008C17C4" w:rsidRDefault="00B269CF" w:rsidP="00174DA4">
            <w:r w:rsidRPr="008C17C4">
              <w:t>GHS07</w:t>
            </w:r>
          </w:p>
          <w:p w14:paraId="2E8A8756" w14:textId="77777777" w:rsidR="00B269CF" w:rsidRPr="008C17C4" w:rsidRDefault="00B269CF" w:rsidP="00174DA4">
            <w:r w:rsidRPr="008C17C4">
              <w:t>GHS02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6CCBB" w14:textId="77777777" w:rsidR="00B269CF" w:rsidRPr="008C17C4" w:rsidRDefault="00B269CF" w:rsidP="00174DA4">
            <w:proofErr w:type="spellStart"/>
            <w:r w:rsidRPr="008C17C4">
              <w:t>Skin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Irrit</w:t>
            </w:r>
            <w:proofErr w:type="spellEnd"/>
            <w:r w:rsidRPr="008C17C4">
              <w:t xml:space="preserve"> 2.</w:t>
            </w:r>
          </w:p>
          <w:p w14:paraId="4F98D748" w14:textId="77777777" w:rsidR="00B269CF" w:rsidRPr="008C17C4" w:rsidRDefault="00B269CF" w:rsidP="00174DA4">
            <w:proofErr w:type="spellStart"/>
            <w:r w:rsidRPr="008C17C4">
              <w:t>Eye</w:t>
            </w:r>
            <w:proofErr w:type="spellEnd"/>
            <w:r w:rsidRPr="008C17C4">
              <w:t xml:space="preserve"> Irrit.2.</w:t>
            </w:r>
          </w:p>
          <w:p w14:paraId="3587CB96" w14:textId="77777777" w:rsidR="00B269CF" w:rsidRPr="008C17C4" w:rsidRDefault="00B269CF" w:rsidP="00174DA4">
            <w:proofErr w:type="spellStart"/>
            <w:r w:rsidRPr="008C17C4">
              <w:t>Flam</w:t>
            </w:r>
            <w:proofErr w:type="spellEnd"/>
            <w:r w:rsidRPr="008C17C4">
              <w:t xml:space="preserve"> liqu.3.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9F895" w14:textId="77777777" w:rsidR="00B269CF" w:rsidRPr="008C17C4" w:rsidRDefault="00B269CF" w:rsidP="00174DA4">
            <w:r w:rsidRPr="008C17C4">
              <w:t>H315</w:t>
            </w:r>
          </w:p>
          <w:p w14:paraId="6EE243B8" w14:textId="77777777" w:rsidR="00B269CF" w:rsidRPr="008C17C4" w:rsidRDefault="00B269CF" w:rsidP="00174DA4">
            <w:r w:rsidRPr="008C17C4">
              <w:t>H319</w:t>
            </w:r>
          </w:p>
          <w:p w14:paraId="794CD0A4" w14:textId="77777777" w:rsidR="00B269CF" w:rsidRPr="008C17C4" w:rsidRDefault="00B269CF" w:rsidP="00174DA4">
            <w:r w:rsidRPr="008C17C4">
              <w:t>H226</w:t>
            </w:r>
          </w:p>
          <w:p w14:paraId="12ED2BE0" w14:textId="77777777" w:rsidR="00B269CF" w:rsidRPr="008C17C4" w:rsidRDefault="00B269CF" w:rsidP="00174DA4"/>
          <w:p w14:paraId="2FB8F370" w14:textId="77777777" w:rsidR="00B269CF" w:rsidRPr="008C17C4" w:rsidRDefault="00B269CF" w:rsidP="00174DA4"/>
        </w:tc>
      </w:tr>
      <w:tr w:rsidR="00094774" w14:paraId="513D2E32" w14:textId="77777777" w:rsidTr="00826DFB">
        <w:trPr>
          <w:cantSplit/>
        </w:trPr>
        <w:tc>
          <w:tcPr>
            <w:tcW w:w="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136E4C" w14:textId="77777777" w:rsidR="00094774" w:rsidRDefault="00094774" w:rsidP="00174DA4">
            <w:pPr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697B2908" w14:textId="77777777" w:rsidR="00094774" w:rsidRPr="008C17C4" w:rsidRDefault="00094774" w:rsidP="00174DA4">
            <w:proofErr w:type="spellStart"/>
            <w:r w:rsidRPr="008C17C4">
              <w:t>Formaldehyd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34E2066D" w14:textId="77777777" w:rsidR="00094774" w:rsidRPr="008C17C4" w:rsidRDefault="00094774" w:rsidP="00174DA4">
            <w:r w:rsidRPr="008C17C4">
              <w:t xml:space="preserve"> &lt; 0,1%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5E1D5A5D" w14:textId="77777777" w:rsidR="00094774" w:rsidRPr="008C17C4" w:rsidRDefault="00094774" w:rsidP="00174DA4">
            <w:r w:rsidRPr="008C17C4">
              <w:t>50-00-0</w:t>
            </w:r>
          </w:p>
          <w:p w14:paraId="272088AA" w14:textId="77777777" w:rsidR="00094774" w:rsidRPr="008C17C4" w:rsidRDefault="00094774" w:rsidP="00174DA4">
            <w:r w:rsidRPr="008C17C4">
              <w:t>200-001-8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7A44C" w14:textId="77777777" w:rsidR="00094774" w:rsidRPr="008C17C4" w:rsidRDefault="001E2694" w:rsidP="00174DA4">
            <w:r w:rsidRPr="008C17C4">
              <w:t>GHS05</w:t>
            </w:r>
          </w:p>
          <w:p w14:paraId="59D6B679" w14:textId="77777777" w:rsidR="00094774" w:rsidRPr="008C17C4" w:rsidRDefault="001E2694" w:rsidP="00174DA4">
            <w:r w:rsidRPr="008C17C4">
              <w:t>GHS06</w:t>
            </w:r>
          </w:p>
          <w:p w14:paraId="1D232902" w14:textId="77777777" w:rsidR="00094774" w:rsidRPr="008C17C4" w:rsidRDefault="001E2694" w:rsidP="00174DA4">
            <w:r w:rsidRPr="008C17C4">
              <w:t>GHS08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14:paraId="68E8FE87" w14:textId="77777777" w:rsidR="00094774" w:rsidRPr="008C17C4" w:rsidRDefault="00094774" w:rsidP="00174DA4">
            <w:proofErr w:type="spellStart"/>
            <w:r w:rsidRPr="008C17C4">
              <w:t>Acut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3</w:t>
            </w:r>
          </w:p>
          <w:p w14:paraId="4D7961DA" w14:textId="77777777" w:rsidR="00094774" w:rsidRPr="008C17C4" w:rsidRDefault="00094774" w:rsidP="00174DA4">
            <w:proofErr w:type="spellStart"/>
            <w:r w:rsidRPr="008C17C4">
              <w:t>Acut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3</w:t>
            </w:r>
          </w:p>
          <w:p w14:paraId="44ABB5BF" w14:textId="77777777" w:rsidR="00094774" w:rsidRPr="008C17C4" w:rsidRDefault="001E2694" w:rsidP="00174DA4">
            <w:proofErr w:type="spellStart"/>
            <w:r w:rsidRPr="008C17C4">
              <w:t>Acut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Tox</w:t>
            </w:r>
            <w:proofErr w:type="spellEnd"/>
            <w:r w:rsidRPr="008C17C4">
              <w:t>. 3</w:t>
            </w:r>
          </w:p>
          <w:p w14:paraId="0A683A28" w14:textId="77777777" w:rsidR="00094774" w:rsidRPr="008C17C4" w:rsidRDefault="00094774" w:rsidP="00174DA4">
            <w:proofErr w:type="spellStart"/>
            <w:r w:rsidRPr="008C17C4">
              <w:t>Skin</w:t>
            </w:r>
            <w:proofErr w:type="spellEnd"/>
            <w:r w:rsidRPr="008C17C4">
              <w:t xml:space="preserve"> </w:t>
            </w:r>
            <w:proofErr w:type="spellStart"/>
            <w:r w:rsidRPr="008C17C4">
              <w:t>Corr</w:t>
            </w:r>
            <w:proofErr w:type="spellEnd"/>
            <w:r w:rsidRPr="008C17C4">
              <w:t xml:space="preserve"> 1B</w:t>
            </w:r>
          </w:p>
          <w:p w14:paraId="5B8BB4DF" w14:textId="77777777" w:rsidR="00094774" w:rsidRPr="008C17C4" w:rsidRDefault="00403A86" w:rsidP="00174DA4">
            <w:proofErr w:type="spellStart"/>
            <w:r w:rsidRPr="008C17C4">
              <w:t>Skin</w:t>
            </w:r>
            <w:proofErr w:type="spellEnd"/>
            <w:r w:rsidRPr="008C17C4">
              <w:t xml:space="preserve"> </w:t>
            </w:r>
            <w:r w:rsidR="00094774" w:rsidRPr="008C17C4">
              <w:t>Sen.1.</w:t>
            </w:r>
          </w:p>
          <w:p w14:paraId="19A6AC86" w14:textId="77777777" w:rsidR="00094774" w:rsidRPr="008C17C4" w:rsidRDefault="00403A86" w:rsidP="00174DA4">
            <w:proofErr w:type="spellStart"/>
            <w:r w:rsidRPr="008C17C4">
              <w:t>Carc</w:t>
            </w:r>
            <w:proofErr w:type="spellEnd"/>
            <w:r w:rsidRPr="008C17C4">
              <w:t xml:space="preserve">. </w:t>
            </w:r>
            <w:r w:rsidR="00094774" w:rsidRPr="008C17C4">
              <w:t>1B</w:t>
            </w:r>
          </w:p>
          <w:p w14:paraId="2A355E88" w14:textId="77777777" w:rsidR="00094774" w:rsidRPr="008C17C4" w:rsidRDefault="00094774" w:rsidP="00174DA4">
            <w:proofErr w:type="spellStart"/>
            <w:proofErr w:type="gramStart"/>
            <w:r w:rsidRPr="008C17C4">
              <w:t>Muta</w:t>
            </w:r>
            <w:proofErr w:type="spellEnd"/>
            <w:r w:rsidRPr="008C17C4">
              <w:t xml:space="preserve">  2</w:t>
            </w:r>
            <w:proofErr w:type="gramEnd"/>
          </w:p>
        </w:tc>
        <w:tc>
          <w:tcPr>
            <w:tcW w:w="13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856AE" w14:textId="77777777" w:rsidR="00094774" w:rsidRPr="008C17C4" w:rsidRDefault="00094774" w:rsidP="00174DA4">
            <w:r w:rsidRPr="008C17C4">
              <w:t xml:space="preserve">H301                       </w:t>
            </w:r>
          </w:p>
          <w:p w14:paraId="0FA231CC" w14:textId="77777777" w:rsidR="00094774" w:rsidRPr="008C17C4" w:rsidRDefault="00094774" w:rsidP="00174DA4">
            <w:r w:rsidRPr="008C17C4">
              <w:t>H311</w:t>
            </w:r>
          </w:p>
          <w:p w14:paraId="5C5D17C1" w14:textId="77777777" w:rsidR="001E2694" w:rsidRPr="008C17C4" w:rsidRDefault="001E2694" w:rsidP="001E2694">
            <w:r w:rsidRPr="008C17C4">
              <w:t>H331</w:t>
            </w:r>
          </w:p>
          <w:p w14:paraId="7A652D3D" w14:textId="77777777" w:rsidR="00094774" w:rsidRPr="008C17C4" w:rsidRDefault="00094774" w:rsidP="001E2694">
            <w:r w:rsidRPr="008C17C4">
              <w:t xml:space="preserve">H314                        </w:t>
            </w:r>
          </w:p>
          <w:p w14:paraId="16856D1B" w14:textId="77777777" w:rsidR="00094774" w:rsidRPr="008C17C4" w:rsidRDefault="00094774" w:rsidP="001E2694">
            <w:r w:rsidRPr="008C17C4">
              <w:t xml:space="preserve">H317                        </w:t>
            </w:r>
          </w:p>
          <w:p w14:paraId="17B766AC" w14:textId="77777777" w:rsidR="00094774" w:rsidRPr="008C17C4" w:rsidRDefault="00094774" w:rsidP="00174DA4">
            <w:r w:rsidRPr="008C17C4">
              <w:t xml:space="preserve">H350 </w:t>
            </w:r>
          </w:p>
          <w:p w14:paraId="71EAA15C" w14:textId="77777777" w:rsidR="00094774" w:rsidRPr="008C17C4" w:rsidRDefault="00094774" w:rsidP="00174DA4">
            <w:r w:rsidRPr="008C17C4">
              <w:t xml:space="preserve">H341                        </w:t>
            </w:r>
          </w:p>
        </w:tc>
      </w:tr>
      <w:tr w:rsidR="00DA2B27" w14:paraId="41E0E3C1" w14:textId="77777777" w:rsidTr="00826DFB">
        <w:trPr>
          <w:cantSplit/>
          <w:trHeight w:val="1214"/>
        </w:trPr>
        <w:tc>
          <w:tcPr>
            <w:tcW w:w="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222408" w14:textId="77777777" w:rsidR="00DA2B27" w:rsidRDefault="00DA2B27" w:rsidP="00174DA4">
            <w:pPr>
              <w:rPr>
                <w:sz w:val="20"/>
              </w:rPr>
            </w:pPr>
          </w:p>
          <w:p w14:paraId="3FCD2803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3C84E484" w14:textId="7588B23E" w:rsidR="00DA2B27" w:rsidRDefault="003955CA" w:rsidP="00174DA4">
            <w:pPr>
              <w:rPr>
                <w:sz w:val="20"/>
                <w:szCs w:val="20"/>
              </w:rPr>
            </w:pPr>
            <w:r w:rsidRPr="00C10E89">
              <w:rPr>
                <w:sz w:val="20"/>
                <w:szCs w:val="20"/>
              </w:rPr>
              <w:t xml:space="preserve">CAS-szám: </w:t>
            </w:r>
            <w:proofErr w:type="spellStart"/>
            <w:r w:rsidRPr="00C10E89">
              <w:rPr>
                <w:sz w:val="20"/>
                <w:szCs w:val="20"/>
              </w:rPr>
              <w:t>Chemical</w:t>
            </w:r>
            <w:proofErr w:type="spellEnd"/>
            <w:r w:rsidRPr="00C10E89">
              <w:rPr>
                <w:sz w:val="20"/>
                <w:szCs w:val="20"/>
              </w:rPr>
              <w:t xml:space="preserve"> </w:t>
            </w:r>
            <w:proofErr w:type="spellStart"/>
            <w:r w:rsidRPr="00C10E89">
              <w:rPr>
                <w:sz w:val="20"/>
                <w:szCs w:val="20"/>
              </w:rPr>
              <w:t>Abstract</w:t>
            </w:r>
            <w:proofErr w:type="spellEnd"/>
            <w:r w:rsidRPr="00C10E89">
              <w:rPr>
                <w:sz w:val="20"/>
                <w:szCs w:val="20"/>
              </w:rPr>
              <w:t xml:space="preserve"> Service jegyzékben szereplő szám</w:t>
            </w:r>
            <w:r>
              <w:rPr>
                <w:sz w:val="20"/>
                <w:szCs w:val="20"/>
              </w:rPr>
              <w:t>/EK-szám-szám: EINECS szám – kémiai azonosító</w:t>
            </w:r>
          </w:p>
          <w:p w14:paraId="182AF8B3" w14:textId="77777777" w:rsidR="003955CA" w:rsidRDefault="003955CA" w:rsidP="00174DA4">
            <w:pPr>
              <w:rPr>
                <w:sz w:val="26"/>
                <w:szCs w:val="26"/>
              </w:rPr>
            </w:pPr>
          </w:p>
          <w:p w14:paraId="513F653B" w14:textId="77777777" w:rsidR="00DA2B27" w:rsidRDefault="00DA2B2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Egyéb,  nem</w:t>
            </w:r>
            <w:proofErr w:type="gramEnd"/>
            <w:r>
              <w:rPr>
                <w:sz w:val="26"/>
                <w:szCs w:val="26"/>
              </w:rPr>
              <w:t xml:space="preserve">  veszélyes  összetevő   viaszemulzió</w:t>
            </w:r>
            <w:r w:rsidR="00D05ECB">
              <w:rPr>
                <w:sz w:val="26"/>
                <w:szCs w:val="26"/>
              </w:rPr>
              <w:t>.</w:t>
            </w:r>
          </w:p>
          <w:p w14:paraId="081B7B01" w14:textId="77777777" w:rsidR="00DA2B27" w:rsidRPr="00025C71" w:rsidRDefault="00DA2B27" w:rsidP="00174DA4">
            <w:pPr>
              <w:rPr>
                <w:sz w:val="26"/>
                <w:szCs w:val="26"/>
              </w:rPr>
            </w:pPr>
            <w:proofErr w:type="gramStart"/>
            <w:r w:rsidRPr="00025C71">
              <w:rPr>
                <w:sz w:val="26"/>
                <w:szCs w:val="26"/>
              </w:rPr>
              <w:t>A</w:t>
            </w:r>
            <w:r w:rsidR="007407EF">
              <w:rPr>
                <w:sz w:val="26"/>
                <w:szCs w:val="26"/>
              </w:rPr>
              <w:t xml:space="preserve">  </w:t>
            </w:r>
            <w:r w:rsidRPr="00025C71">
              <w:rPr>
                <w:sz w:val="26"/>
                <w:szCs w:val="26"/>
              </w:rPr>
              <w:t>H</w:t>
            </w:r>
            <w:proofErr w:type="gramEnd"/>
            <w:r w:rsidRPr="00025C71">
              <w:rPr>
                <w:sz w:val="26"/>
                <w:szCs w:val="26"/>
              </w:rPr>
              <w:t xml:space="preserve">  mondatok  szövegét  lásd  a  16.  pont alatt</w:t>
            </w:r>
            <w:r w:rsidR="00D05ECB">
              <w:rPr>
                <w:sz w:val="26"/>
                <w:szCs w:val="26"/>
              </w:rPr>
              <w:t>.</w:t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4A7E6D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00FE29AB" w14:textId="77777777" w:rsidTr="00826DFB">
        <w:trPr>
          <w:cantSplit/>
          <w:trHeight w:val="318"/>
        </w:trPr>
        <w:tc>
          <w:tcPr>
            <w:tcW w:w="249" w:type="dxa"/>
            <w:tcBorders>
              <w:top w:val="single" w:sz="12" w:space="0" w:color="auto"/>
              <w:bottom w:val="single" w:sz="12" w:space="0" w:color="auto"/>
            </w:tcBorders>
          </w:tcPr>
          <w:p w14:paraId="6B8E39E1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54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A4F539D" w14:textId="77777777" w:rsidR="00DA2B27" w:rsidRDefault="00DA2B27" w:rsidP="00174DA4">
            <w:pPr>
              <w:rPr>
                <w:sz w:val="26"/>
                <w:szCs w:val="26"/>
              </w:rPr>
            </w:pPr>
          </w:p>
          <w:p w14:paraId="60479702" w14:textId="77777777" w:rsidR="00DA2B27" w:rsidRDefault="00DA2B27" w:rsidP="00174DA4">
            <w:pPr>
              <w:rPr>
                <w:sz w:val="26"/>
                <w:szCs w:val="26"/>
              </w:rPr>
            </w:pPr>
          </w:p>
        </w:tc>
        <w:tc>
          <w:tcPr>
            <w:tcW w:w="1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57913ED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68AE2878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1912BEF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294F4D1D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24E15FB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26720711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C536380" w14:textId="77777777" w:rsidR="00DA2B27" w:rsidRDefault="00DA2B27" w:rsidP="00174DA4"/>
        </w:tc>
        <w:tc>
          <w:tcPr>
            <w:tcW w:w="9363" w:type="dxa"/>
            <w:gridSpan w:val="10"/>
            <w:shd w:val="clear" w:color="auto" w:fill="C0C0C0"/>
          </w:tcPr>
          <w:p w14:paraId="261D1286" w14:textId="42F03085" w:rsidR="00DA2B27" w:rsidRPr="00882EBA" w:rsidRDefault="00DA2B27" w:rsidP="00174DA4">
            <w:pPr>
              <w:rPr>
                <w:b/>
                <w:sz w:val="28"/>
                <w:szCs w:val="28"/>
              </w:rPr>
            </w:pPr>
            <w:r w:rsidRPr="00882EBA">
              <w:rPr>
                <w:b/>
                <w:sz w:val="28"/>
                <w:szCs w:val="28"/>
              </w:rPr>
              <w:t>4.</w:t>
            </w:r>
            <w:r w:rsidR="00403A86">
              <w:rPr>
                <w:b/>
                <w:sz w:val="28"/>
                <w:szCs w:val="28"/>
              </w:rPr>
              <w:t xml:space="preserve"> Szakasz:</w:t>
            </w:r>
            <w:r w:rsidRPr="00882EBA">
              <w:rPr>
                <w:b/>
                <w:sz w:val="28"/>
                <w:szCs w:val="28"/>
              </w:rPr>
              <w:t xml:space="preserve"> Elsősegély</w:t>
            </w:r>
            <w:r w:rsidR="00A835CC">
              <w:rPr>
                <w:b/>
                <w:sz w:val="28"/>
                <w:szCs w:val="28"/>
              </w:rPr>
              <w:t>-</w:t>
            </w:r>
            <w:r w:rsidRPr="00882EBA">
              <w:rPr>
                <w:b/>
                <w:sz w:val="28"/>
                <w:szCs w:val="28"/>
              </w:rPr>
              <w:t>nyújtás</w:t>
            </w:r>
            <w:r>
              <w:rPr>
                <w:b/>
                <w:sz w:val="28"/>
                <w:szCs w:val="28"/>
              </w:rPr>
              <w:t>i intézkedések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45C5D3F" w14:textId="77777777" w:rsidR="00DA2B27" w:rsidRDefault="00DA2B27" w:rsidP="00174DA4"/>
        </w:tc>
      </w:tr>
      <w:tr w:rsidR="00DA2B27" w14:paraId="125EA50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F85CE18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4B407464" w14:textId="77777777" w:rsidR="00DA2B27" w:rsidRDefault="00403A86" w:rsidP="00174DA4">
            <w:pPr>
              <w:rPr>
                <w:b/>
                <w:sz w:val="28"/>
                <w:szCs w:val="28"/>
              </w:rPr>
            </w:pPr>
            <w:r w:rsidRPr="00B3720F">
              <w:rPr>
                <w:b/>
                <w:sz w:val="28"/>
                <w:szCs w:val="28"/>
              </w:rPr>
              <w:t>4.1. Az elsősegély-nyújtási intézkedések ismertetése</w:t>
            </w:r>
          </w:p>
          <w:p w14:paraId="02BDFBF8" w14:textId="77777777" w:rsidR="00403A86" w:rsidRPr="00C1465B" w:rsidRDefault="00403A86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D781230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2893745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3ED524F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527B81F5" w14:textId="77777777" w:rsidR="00DA2B27" w:rsidRPr="00320972" w:rsidRDefault="00DA2B27" w:rsidP="00174DA4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Általános információ:</w:t>
            </w:r>
          </w:p>
        </w:tc>
        <w:tc>
          <w:tcPr>
            <w:tcW w:w="5875" w:type="dxa"/>
            <w:gridSpan w:val="6"/>
          </w:tcPr>
          <w:p w14:paraId="67356500" w14:textId="77777777" w:rsidR="00DA2B27" w:rsidRPr="00320972" w:rsidRDefault="00DA2B27" w:rsidP="00174DA4">
            <w:pPr>
              <w:jc w:val="both"/>
              <w:rPr>
                <w:sz w:val="26"/>
                <w:szCs w:val="26"/>
              </w:rPr>
            </w:pPr>
            <w:r w:rsidRPr="00320972">
              <w:rPr>
                <w:sz w:val="26"/>
                <w:szCs w:val="26"/>
              </w:rPr>
              <w:t>Eszméletlen vagy görcsös állapotban lévő beteggel folyadékot itatni nem szabad, hánytatni tilos!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6709868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38FE2333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BE428E5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3B019E80" w14:textId="77777777" w:rsidR="00DA2B27" w:rsidRPr="00320972" w:rsidRDefault="00DA2B27" w:rsidP="00174DA4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Belélegezve:</w:t>
            </w:r>
          </w:p>
        </w:tc>
        <w:tc>
          <w:tcPr>
            <w:tcW w:w="5875" w:type="dxa"/>
            <w:gridSpan w:val="6"/>
          </w:tcPr>
          <w:p w14:paraId="482A6F03" w14:textId="77777777" w:rsidR="00DA2B27" w:rsidRPr="00320972" w:rsidRDefault="00403A86" w:rsidP="00174DA4">
            <w:pPr>
              <w:jc w:val="both"/>
              <w:rPr>
                <w:sz w:val="26"/>
                <w:szCs w:val="26"/>
              </w:rPr>
            </w:pPr>
            <w:proofErr w:type="gramStart"/>
            <w:r w:rsidRPr="00320972">
              <w:rPr>
                <w:sz w:val="26"/>
                <w:szCs w:val="26"/>
              </w:rPr>
              <w:t>Nem  értelmezhető</w:t>
            </w:r>
            <w:proofErr w:type="gramEnd"/>
            <w:r w:rsidRPr="00320972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EF1B01E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1B8807CC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8992D21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7764F70B" w14:textId="77777777" w:rsidR="00DA2B27" w:rsidRPr="00320972" w:rsidRDefault="00403A86" w:rsidP="00174DA4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Bőrrel érintkezve</w:t>
            </w:r>
            <w:r w:rsidR="00DA2B27" w:rsidRPr="0032097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776659B4" w14:textId="77777777" w:rsidR="00DA2B27" w:rsidRPr="00320972" w:rsidRDefault="00DA2B27" w:rsidP="00174DA4">
            <w:pPr>
              <w:jc w:val="both"/>
              <w:rPr>
                <w:sz w:val="26"/>
                <w:szCs w:val="26"/>
              </w:rPr>
            </w:pPr>
            <w:proofErr w:type="gramStart"/>
            <w:r w:rsidRPr="00320972">
              <w:rPr>
                <w:sz w:val="26"/>
                <w:szCs w:val="26"/>
              </w:rPr>
              <w:t>A  bőrre</w:t>
            </w:r>
            <w:proofErr w:type="gramEnd"/>
            <w:r w:rsidRPr="00320972">
              <w:rPr>
                <w:sz w:val="26"/>
                <w:szCs w:val="26"/>
              </w:rPr>
              <w:t xml:space="preserve">  került  anyagot  le  kell  mosni.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C8C4035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DA2B27" w14:paraId="73305A5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C9FEF15" w14:textId="77777777" w:rsidR="00DA2B27" w:rsidRDefault="00DA2B27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2EA3C788" w14:textId="77777777" w:rsidR="00DA2B27" w:rsidRPr="00320972" w:rsidRDefault="00403A86" w:rsidP="00174DA4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Szembe kerülve</w:t>
            </w:r>
            <w:r w:rsidR="00DA2B27" w:rsidRPr="0032097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5C2A6A25" w14:textId="77777777" w:rsidR="00DA2B27" w:rsidRPr="00320972" w:rsidRDefault="00403A86" w:rsidP="00403A86">
            <w:pPr>
              <w:rPr>
                <w:sz w:val="26"/>
                <w:szCs w:val="26"/>
              </w:rPr>
            </w:pPr>
            <w:r w:rsidRPr="00320972">
              <w:rPr>
                <w:sz w:val="26"/>
                <w:szCs w:val="26"/>
              </w:rPr>
              <w:t>A szemet bő vízzel azonnal hosszabb ideig</w:t>
            </w:r>
            <w:r w:rsidRPr="00320972">
              <w:rPr>
                <w:b/>
                <w:sz w:val="26"/>
                <w:szCs w:val="26"/>
              </w:rPr>
              <w:t xml:space="preserve"> </w:t>
            </w:r>
            <w:r w:rsidRPr="00320972">
              <w:rPr>
                <w:sz w:val="26"/>
                <w:szCs w:val="26"/>
              </w:rPr>
              <w:t xml:space="preserve">/10 perc/ </w:t>
            </w:r>
            <w:proofErr w:type="gramStart"/>
            <w:r w:rsidRPr="00320972">
              <w:rPr>
                <w:sz w:val="26"/>
                <w:szCs w:val="26"/>
              </w:rPr>
              <w:t>ki  kell</w:t>
            </w:r>
            <w:proofErr w:type="gramEnd"/>
            <w:r w:rsidRPr="00320972">
              <w:rPr>
                <w:sz w:val="26"/>
                <w:szCs w:val="26"/>
              </w:rPr>
              <w:t xml:space="preserve">  mosni  a  szemhéjak  széthúzása  és a szemgolyó  mozgatása  közben.   </w:t>
            </w:r>
            <w:proofErr w:type="gramStart"/>
            <w:r w:rsidRPr="00320972">
              <w:rPr>
                <w:sz w:val="26"/>
                <w:szCs w:val="26"/>
              </w:rPr>
              <w:t>Szemorvoshoz  fordulni</w:t>
            </w:r>
            <w:proofErr w:type="gramEnd"/>
            <w:r w:rsidRPr="00320972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237010E" w14:textId="77777777" w:rsidR="00DA2B27" w:rsidRDefault="00DA2B27" w:rsidP="00174DA4">
            <w:pPr>
              <w:rPr>
                <w:sz w:val="20"/>
              </w:rPr>
            </w:pPr>
          </w:p>
        </w:tc>
      </w:tr>
      <w:tr w:rsidR="00320972" w14:paraId="4244378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0696C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bottom w:val="single" w:sz="12" w:space="0" w:color="auto"/>
            </w:tcBorders>
          </w:tcPr>
          <w:p w14:paraId="14D3C5D6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Lenyelés esetén:</w:t>
            </w:r>
          </w:p>
          <w:p w14:paraId="1B595F49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</w:p>
          <w:p w14:paraId="4EA9445E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 xml:space="preserve"> </w:t>
            </w:r>
          </w:p>
          <w:p w14:paraId="4EB0A39D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</w:p>
          <w:p w14:paraId="6981933A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4.2. A legfontosabb</w:t>
            </w:r>
          </w:p>
          <w:p w14:paraId="2AFA0611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</w:p>
          <w:p w14:paraId="54C78687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</w:p>
          <w:p w14:paraId="0580C668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</w:p>
          <w:p w14:paraId="384843B2" w14:textId="77777777" w:rsidR="00320972" w:rsidRPr="00320972" w:rsidRDefault="00320972" w:rsidP="00320972">
            <w:pPr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 xml:space="preserve">4.3.   </w:t>
            </w:r>
            <w:proofErr w:type="gramStart"/>
            <w:r w:rsidRPr="00320972">
              <w:rPr>
                <w:b/>
                <w:sz w:val="26"/>
                <w:szCs w:val="26"/>
              </w:rPr>
              <w:t>A  szükséges</w:t>
            </w:r>
            <w:proofErr w:type="gramEnd"/>
            <w:r w:rsidRPr="00320972">
              <w:rPr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5875" w:type="dxa"/>
            <w:gridSpan w:val="6"/>
            <w:tcBorders>
              <w:bottom w:val="single" w:sz="12" w:space="0" w:color="auto"/>
            </w:tcBorders>
          </w:tcPr>
          <w:p w14:paraId="4759DB2E" w14:textId="77777777" w:rsidR="00320972" w:rsidRPr="00320972" w:rsidRDefault="00320972" w:rsidP="00320972">
            <w:pPr>
              <w:jc w:val="both"/>
              <w:rPr>
                <w:sz w:val="26"/>
                <w:szCs w:val="26"/>
              </w:rPr>
            </w:pPr>
            <w:r w:rsidRPr="00320972">
              <w:rPr>
                <w:sz w:val="26"/>
                <w:szCs w:val="26"/>
              </w:rPr>
              <w:lastRenderedPageBreak/>
              <w:t>Az anyag véletlenszerű lenyelése esetén a száj</w:t>
            </w:r>
            <w:r>
              <w:rPr>
                <w:sz w:val="26"/>
                <w:szCs w:val="26"/>
              </w:rPr>
              <w:t>at öblítsük ki. O</w:t>
            </w:r>
            <w:r w:rsidRPr="00320972">
              <w:rPr>
                <w:sz w:val="26"/>
                <w:szCs w:val="26"/>
              </w:rPr>
              <w:t>rvoshoz kell fordulni. Csomagolást megmutatni.</w:t>
            </w:r>
            <w:r>
              <w:rPr>
                <w:sz w:val="26"/>
                <w:szCs w:val="26"/>
              </w:rPr>
              <w:t xml:space="preserve"> </w:t>
            </w:r>
            <w:r w:rsidRPr="00320972">
              <w:rPr>
                <w:sz w:val="26"/>
                <w:szCs w:val="26"/>
              </w:rPr>
              <w:t>Hánytatni tilos.</w:t>
            </w:r>
          </w:p>
          <w:p w14:paraId="5D3A538B" w14:textId="77777777" w:rsidR="00320972" w:rsidRDefault="00320972" w:rsidP="00320972">
            <w:pPr>
              <w:jc w:val="both"/>
              <w:rPr>
                <w:b/>
                <w:sz w:val="26"/>
                <w:szCs w:val="26"/>
              </w:rPr>
            </w:pPr>
          </w:p>
          <w:p w14:paraId="21A3E18D" w14:textId="77777777" w:rsidR="00320972" w:rsidRPr="00320972" w:rsidRDefault="00320972" w:rsidP="00320972">
            <w:pPr>
              <w:jc w:val="both"/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-akut és késleltetett – tünetek és hatások</w:t>
            </w:r>
          </w:p>
          <w:p w14:paraId="2710A0D6" w14:textId="77777777" w:rsidR="00320972" w:rsidRPr="00320972" w:rsidRDefault="00320972" w:rsidP="00320972">
            <w:pPr>
              <w:jc w:val="both"/>
              <w:rPr>
                <w:sz w:val="26"/>
                <w:szCs w:val="26"/>
              </w:rPr>
            </w:pPr>
            <w:r w:rsidRPr="00320972">
              <w:rPr>
                <w:sz w:val="26"/>
                <w:szCs w:val="26"/>
              </w:rPr>
              <w:lastRenderedPageBreak/>
              <w:t xml:space="preserve">Tünetek: A legfontosabb ismert tünetek és hatások leírása az osztályozásnál (lásd 2. pont) és/vagy a 11. pontban található. </w:t>
            </w:r>
          </w:p>
          <w:p w14:paraId="43F6F793" w14:textId="77777777" w:rsidR="00320972" w:rsidRPr="00320972" w:rsidRDefault="00320972" w:rsidP="00320972">
            <w:pPr>
              <w:jc w:val="both"/>
              <w:rPr>
                <w:b/>
                <w:sz w:val="26"/>
                <w:szCs w:val="26"/>
              </w:rPr>
            </w:pPr>
            <w:r w:rsidRPr="00320972">
              <w:rPr>
                <w:b/>
                <w:sz w:val="26"/>
                <w:szCs w:val="26"/>
              </w:rPr>
              <w:t>azonnali orvosi ellátás és különleges ellátás jelzése</w:t>
            </w:r>
          </w:p>
          <w:p w14:paraId="7484A754" w14:textId="77777777" w:rsidR="00320972" w:rsidRPr="00320972" w:rsidRDefault="00320972" w:rsidP="00320972">
            <w:pPr>
              <w:jc w:val="both"/>
              <w:rPr>
                <w:sz w:val="26"/>
                <w:szCs w:val="26"/>
              </w:rPr>
            </w:pPr>
            <w:r w:rsidRPr="00320972">
              <w:rPr>
                <w:sz w:val="26"/>
                <w:szCs w:val="26"/>
              </w:rPr>
              <w:t xml:space="preserve">Kezelés: Tüneti kezelés (méregtelenítés, életfunkciók), speciális </w:t>
            </w:r>
            <w:proofErr w:type="spellStart"/>
            <w:r w:rsidRPr="00320972">
              <w:rPr>
                <w:sz w:val="26"/>
                <w:szCs w:val="26"/>
              </w:rPr>
              <w:t>antidótum</w:t>
            </w:r>
            <w:proofErr w:type="spellEnd"/>
            <w:r w:rsidRPr="00320972">
              <w:rPr>
                <w:sz w:val="26"/>
                <w:szCs w:val="26"/>
              </w:rPr>
              <w:t xml:space="preserve"> nem ismert.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14350F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7E49EF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bottom w:val="single" w:sz="12" w:space="0" w:color="auto"/>
            </w:tcBorders>
          </w:tcPr>
          <w:p w14:paraId="4E12D69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43BE25B5" w14:textId="77777777" w:rsidR="00320972" w:rsidRDefault="00320972" w:rsidP="00174DA4">
            <w:pPr>
              <w:jc w:val="both"/>
            </w:pPr>
          </w:p>
          <w:p w14:paraId="70B970F6" w14:textId="77777777" w:rsidR="00320972" w:rsidRPr="00C1465B" w:rsidRDefault="00320972" w:rsidP="00174DA4">
            <w:pPr>
              <w:jc w:val="both"/>
            </w:pPr>
          </w:p>
        </w:tc>
        <w:tc>
          <w:tcPr>
            <w:tcW w:w="219" w:type="dxa"/>
            <w:gridSpan w:val="2"/>
            <w:tcBorders>
              <w:bottom w:val="single" w:sz="12" w:space="0" w:color="auto"/>
            </w:tcBorders>
          </w:tcPr>
          <w:p w14:paraId="152F6FE7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A097575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8B491A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4245690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DBCB0C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6FEE0167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7EBEB23" w14:textId="77777777" w:rsidR="00320972" w:rsidRDefault="00320972" w:rsidP="00174DA4"/>
        </w:tc>
        <w:tc>
          <w:tcPr>
            <w:tcW w:w="9363" w:type="dxa"/>
            <w:gridSpan w:val="10"/>
            <w:shd w:val="clear" w:color="auto" w:fill="C0C0C0"/>
          </w:tcPr>
          <w:p w14:paraId="50A86B31" w14:textId="7D2CFA8E" w:rsidR="00320972" w:rsidRPr="0014795A" w:rsidRDefault="00320972" w:rsidP="00174DA4">
            <w:pPr>
              <w:rPr>
                <w:b/>
                <w:sz w:val="28"/>
                <w:szCs w:val="28"/>
              </w:rPr>
            </w:pPr>
            <w:r w:rsidRPr="0014795A"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 xml:space="preserve">Szakasz: </w:t>
            </w:r>
            <w:r w:rsidR="00A835CC">
              <w:rPr>
                <w:b/>
                <w:sz w:val="28"/>
                <w:szCs w:val="28"/>
              </w:rPr>
              <w:t>Tűz</w:t>
            </w:r>
            <w:r w:rsidR="003955CA">
              <w:rPr>
                <w:b/>
                <w:sz w:val="28"/>
                <w:szCs w:val="28"/>
              </w:rPr>
              <w:t>védelmi</w:t>
            </w:r>
            <w:r>
              <w:rPr>
                <w:b/>
                <w:sz w:val="28"/>
                <w:szCs w:val="28"/>
              </w:rPr>
              <w:t xml:space="preserve"> intézkedések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8250998" w14:textId="77777777" w:rsidR="00320972" w:rsidRDefault="00320972" w:rsidP="00174DA4"/>
        </w:tc>
      </w:tr>
      <w:tr w:rsidR="00E413AB" w14:paraId="028C29DC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B8CFEB" w14:textId="77777777" w:rsidR="00E413AB" w:rsidRDefault="00E413AB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050D3BD2" w14:textId="77777777" w:rsidR="00E413AB" w:rsidRDefault="00E413AB" w:rsidP="00174DA4"/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7341"/>
            </w:tblGrid>
            <w:tr w:rsidR="00E413AB" w:rsidRPr="00C61F81" w14:paraId="1BD8A9F3" w14:textId="77777777" w:rsidTr="000A4217">
              <w:trPr>
                <w:cantSplit/>
              </w:trPr>
              <w:tc>
                <w:tcPr>
                  <w:tcW w:w="2375" w:type="dxa"/>
                </w:tcPr>
                <w:p w14:paraId="67BCABC5" w14:textId="77777777" w:rsidR="00E413AB" w:rsidRPr="003E683E" w:rsidRDefault="00A835CC" w:rsidP="000A4217">
                  <w:pPr>
                    <w:pStyle w:val="Cmsor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5.1.Oltóanyag</w:t>
                  </w:r>
                  <w:r w:rsidR="00E413AB" w:rsidRPr="003E683E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948" w:type="dxa"/>
                </w:tcPr>
                <w:p w14:paraId="4C16A585" w14:textId="77777777" w:rsidR="00E413AB" w:rsidRPr="003E683E" w:rsidRDefault="00E413AB" w:rsidP="000A421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3E683E">
                    <w:rPr>
                      <w:sz w:val="26"/>
                      <w:szCs w:val="26"/>
                    </w:rPr>
                    <w:t>Tűz  esetén</w:t>
                  </w:r>
                  <w:proofErr w:type="gramEnd"/>
                  <w:r w:rsidRPr="003E683E">
                    <w:rPr>
                      <w:sz w:val="26"/>
                      <w:szCs w:val="26"/>
                    </w:rPr>
                    <w:t xml:space="preserve">  a  környezetben  lévő anyagok figyelembe  vételével bármilyen  tűzoltókészülék  használható.</w:t>
                  </w:r>
                </w:p>
              </w:tc>
            </w:tr>
            <w:tr w:rsidR="00E413AB" w:rsidRPr="00C61F81" w14:paraId="6511B107" w14:textId="77777777" w:rsidTr="000A4217">
              <w:trPr>
                <w:cantSplit/>
              </w:trPr>
              <w:tc>
                <w:tcPr>
                  <w:tcW w:w="2375" w:type="dxa"/>
                </w:tcPr>
                <w:p w14:paraId="61FC7F74" w14:textId="4E8BD3B7" w:rsidR="00E413AB" w:rsidRPr="003E683E" w:rsidRDefault="00E413AB" w:rsidP="003955CA">
                  <w:pPr>
                    <w:pStyle w:val="Cmsor1"/>
                    <w:jc w:val="left"/>
                    <w:rPr>
                      <w:sz w:val="26"/>
                      <w:szCs w:val="26"/>
                    </w:rPr>
                  </w:pPr>
                  <w:r w:rsidRPr="003E683E">
                    <w:rPr>
                      <w:sz w:val="26"/>
                      <w:szCs w:val="26"/>
                    </w:rPr>
                    <w:t>5.2.</w:t>
                  </w:r>
                  <w:r w:rsidR="00A835CC" w:rsidRPr="00A835CC">
                    <w:rPr>
                      <w:sz w:val="26"/>
                      <w:szCs w:val="26"/>
                    </w:rPr>
                    <w:t>Az anyag</w:t>
                  </w:r>
                  <w:r w:rsidR="003955CA">
                    <w:rPr>
                      <w:sz w:val="26"/>
                      <w:szCs w:val="26"/>
                    </w:rPr>
                    <w:t>ból</w:t>
                  </w:r>
                  <w:r w:rsidR="00A835CC" w:rsidRPr="00A835CC">
                    <w:rPr>
                      <w:sz w:val="26"/>
                      <w:szCs w:val="26"/>
                    </w:rPr>
                    <w:t xml:space="preserve"> vagy </w:t>
                  </w:r>
                  <w:proofErr w:type="gramStart"/>
                  <w:r w:rsidR="00A835CC" w:rsidRPr="00A835CC">
                    <w:rPr>
                      <w:sz w:val="26"/>
                      <w:szCs w:val="26"/>
                    </w:rPr>
                    <w:t>a  keveré</w:t>
                  </w:r>
                  <w:r w:rsidR="003955CA">
                    <w:rPr>
                      <w:sz w:val="26"/>
                      <w:szCs w:val="26"/>
                    </w:rPr>
                    <w:t>kből</w:t>
                  </w:r>
                  <w:proofErr w:type="gramEnd"/>
                  <w:r w:rsidR="00A835CC" w:rsidRPr="00A835CC">
                    <w:rPr>
                      <w:sz w:val="26"/>
                      <w:szCs w:val="26"/>
                    </w:rPr>
                    <w:t xml:space="preserve"> </w:t>
                  </w:r>
                  <w:r w:rsidR="003955CA">
                    <w:rPr>
                      <w:sz w:val="26"/>
                      <w:szCs w:val="26"/>
                    </w:rPr>
                    <w:t>származó</w:t>
                  </w:r>
                  <w:r w:rsidRPr="003E683E">
                    <w:rPr>
                      <w:sz w:val="26"/>
                      <w:szCs w:val="26"/>
                    </w:rPr>
                    <w:t xml:space="preserve"> különleges veszélyek:</w:t>
                  </w:r>
                </w:p>
              </w:tc>
              <w:tc>
                <w:tcPr>
                  <w:tcW w:w="6948" w:type="dxa"/>
                </w:tcPr>
                <w:p w14:paraId="2EB27D7A" w14:textId="77777777" w:rsidR="00E413AB" w:rsidRPr="00C61F81" w:rsidRDefault="00E413AB" w:rsidP="000A421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848039" w14:textId="77777777" w:rsidR="00E413AB" w:rsidRDefault="00E413AB" w:rsidP="000A421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637C873" w14:textId="77777777" w:rsidR="00E413AB" w:rsidRPr="003E683E" w:rsidRDefault="00E413AB" w:rsidP="000A421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3E683E">
                    <w:rPr>
                      <w:sz w:val="26"/>
                      <w:szCs w:val="26"/>
                    </w:rPr>
                    <w:t>A  készítmény</w:t>
                  </w:r>
                  <w:proofErr w:type="gramEnd"/>
                  <w:r w:rsidRPr="003E683E">
                    <w:rPr>
                      <w:sz w:val="26"/>
                      <w:szCs w:val="26"/>
                    </w:rPr>
                    <w:t xml:space="preserve">  nem  tűzveszélyes,  vizes oldat.</w:t>
                  </w:r>
                </w:p>
              </w:tc>
            </w:tr>
            <w:tr w:rsidR="00E413AB" w:rsidRPr="00C61F81" w14:paraId="405038A5" w14:textId="77777777" w:rsidTr="000A4217">
              <w:trPr>
                <w:cantSplit/>
              </w:trPr>
              <w:tc>
                <w:tcPr>
                  <w:tcW w:w="2375" w:type="dxa"/>
                </w:tcPr>
                <w:p w14:paraId="72C13DCB" w14:textId="77777777" w:rsidR="00E413AB" w:rsidRPr="003E683E" w:rsidRDefault="00E413AB" w:rsidP="000A4217">
                  <w:pPr>
                    <w:pStyle w:val="Cmsor1"/>
                    <w:rPr>
                      <w:sz w:val="26"/>
                      <w:szCs w:val="26"/>
                    </w:rPr>
                  </w:pPr>
                  <w:r w:rsidRPr="003E683E">
                    <w:rPr>
                      <w:sz w:val="26"/>
                      <w:szCs w:val="26"/>
                    </w:rPr>
                    <w:t>5.3.</w:t>
                  </w:r>
                  <w:proofErr w:type="gramStart"/>
                  <w:r w:rsidRPr="003E683E">
                    <w:rPr>
                      <w:sz w:val="26"/>
                      <w:szCs w:val="26"/>
                    </w:rPr>
                    <w:t>Tűzoltóknak  szóló</w:t>
                  </w:r>
                  <w:proofErr w:type="gramEnd"/>
                  <w:r w:rsidRPr="003E683E">
                    <w:rPr>
                      <w:sz w:val="26"/>
                      <w:szCs w:val="26"/>
                    </w:rPr>
                    <w:t xml:space="preserve"> javaslat:</w:t>
                  </w:r>
                </w:p>
              </w:tc>
              <w:tc>
                <w:tcPr>
                  <w:tcW w:w="6948" w:type="dxa"/>
                </w:tcPr>
                <w:p w14:paraId="7A6C964B" w14:textId="77777777" w:rsidR="00E413AB" w:rsidRPr="003E683E" w:rsidRDefault="00E413AB" w:rsidP="000A4217">
                  <w:pPr>
                    <w:jc w:val="both"/>
                    <w:rPr>
                      <w:sz w:val="26"/>
                      <w:szCs w:val="26"/>
                    </w:rPr>
                  </w:pPr>
                  <w:r w:rsidRPr="003E683E">
                    <w:rPr>
                      <w:sz w:val="26"/>
                      <w:szCs w:val="26"/>
                    </w:rPr>
                    <w:t>Egyéni   védőfelszerelés, védőszemüveg.</w:t>
                  </w:r>
                </w:p>
                <w:p w14:paraId="32CEBDB3" w14:textId="77777777" w:rsidR="00E413AB" w:rsidRPr="00C61F81" w:rsidRDefault="00E413AB" w:rsidP="000A4217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E683E">
                    <w:rPr>
                      <w:sz w:val="26"/>
                      <w:szCs w:val="26"/>
                    </w:rPr>
                    <w:t>Tűz  esetén</w:t>
                  </w:r>
                  <w:proofErr w:type="gramEnd"/>
                  <w:r w:rsidRPr="003E683E">
                    <w:rPr>
                      <w:sz w:val="26"/>
                      <w:szCs w:val="26"/>
                    </w:rPr>
                    <w:t xml:space="preserve">  egyéni  védőfelszerelés. A veszély mértéke az égő anyagtól és a tűz körülményeitől függ. A szennyezett tűzoltóvizet a hatályos előírásoknak megfelelően kell ártalmatlanítani.</w:t>
                  </w:r>
                </w:p>
              </w:tc>
            </w:tr>
          </w:tbl>
          <w:p w14:paraId="6099E9C1" w14:textId="77777777" w:rsidR="00E413AB" w:rsidRPr="00C1465B" w:rsidRDefault="00E413AB" w:rsidP="00174DA4"/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A98CD3" w14:textId="77777777" w:rsidR="00E413AB" w:rsidRDefault="00E413AB" w:rsidP="00174DA4">
            <w:pPr>
              <w:rPr>
                <w:sz w:val="20"/>
              </w:rPr>
            </w:pPr>
          </w:p>
        </w:tc>
      </w:tr>
      <w:tr w:rsidR="00244546" w14:paraId="3C2925B1" w14:textId="77777777" w:rsidTr="00826DFB">
        <w:trPr>
          <w:gridBefore w:val="2"/>
          <w:gridAfter w:val="2"/>
          <w:wBefore w:w="269" w:type="dxa"/>
          <w:wAfter w:w="119" w:type="dxa"/>
        </w:trPr>
        <w:tc>
          <w:tcPr>
            <w:tcW w:w="9582" w:type="dxa"/>
            <w:gridSpan w:val="12"/>
          </w:tcPr>
          <w:p w14:paraId="562EA108" w14:textId="77777777" w:rsidR="00244546" w:rsidRDefault="00244546" w:rsidP="00174DA4">
            <w:pPr>
              <w:rPr>
                <w:sz w:val="20"/>
              </w:rPr>
            </w:pPr>
          </w:p>
          <w:p w14:paraId="55E48E04" w14:textId="77777777" w:rsidR="00244546" w:rsidRDefault="00244546" w:rsidP="00174DA4">
            <w:pPr>
              <w:rPr>
                <w:sz w:val="20"/>
              </w:rPr>
            </w:pPr>
          </w:p>
        </w:tc>
      </w:tr>
      <w:tr w:rsidR="00320972" w14:paraId="6790EAC7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97C2E8" w14:textId="77777777" w:rsidR="00320972" w:rsidRDefault="00320972" w:rsidP="00174DA4"/>
        </w:tc>
        <w:tc>
          <w:tcPr>
            <w:tcW w:w="9363" w:type="dxa"/>
            <w:gridSpan w:val="10"/>
            <w:tcBorders>
              <w:top w:val="single" w:sz="12" w:space="0" w:color="auto"/>
            </w:tcBorders>
            <w:shd w:val="clear" w:color="auto" w:fill="C0C0C0"/>
          </w:tcPr>
          <w:p w14:paraId="061CFC53" w14:textId="6011238C" w:rsidR="00320972" w:rsidRPr="0014795A" w:rsidRDefault="00320972" w:rsidP="00F02407">
            <w:pPr>
              <w:rPr>
                <w:b/>
                <w:sz w:val="28"/>
                <w:szCs w:val="28"/>
              </w:rPr>
            </w:pPr>
            <w:r w:rsidRPr="0014795A">
              <w:rPr>
                <w:b/>
                <w:sz w:val="28"/>
                <w:szCs w:val="28"/>
              </w:rPr>
              <w:t>6.</w:t>
            </w:r>
            <w:r w:rsidR="00244546">
              <w:rPr>
                <w:b/>
                <w:sz w:val="28"/>
                <w:szCs w:val="28"/>
              </w:rPr>
              <w:t xml:space="preserve"> </w:t>
            </w:r>
            <w:r w:rsidR="000A4217">
              <w:rPr>
                <w:b/>
                <w:sz w:val="28"/>
                <w:szCs w:val="28"/>
              </w:rPr>
              <w:t xml:space="preserve">Szakasz: </w:t>
            </w:r>
            <w:r>
              <w:rPr>
                <w:b/>
                <w:sz w:val="28"/>
                <w:szCs w:val="28"/>
              </w:rPr>
              <w:t xml:space="preserve">Intézkedések véletlenszerű </w:t>
            </w:r>
            <w:r w:rsidR="003955CA">
              <w:rPr>
                <w:b/>
                <w:sz w:val="28"/>
                <w:szCs w:val="28"/>
              </w:rPr>
              <w:t>expozíciónál</w:t>
            </w:r>
          </w:p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108BEEA" w14:textId="77777777" w:rsidR="00320972" w:rsidRDefault="00320972" w:rsidP="00174DA4"/>
        </w:tc>
      </w:tr>
      <w:tr w:rsidR="00320972" w14:paraId="454C19F8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D8BB0FB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3115B1C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BE1176A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:rsidRPr="000A4217" w14:paraId="28759F46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38D1E7B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7D710EE" w14:textId="77777777" w:rsidR="00320972" w:rsidRPr="000A4217" w:rsidRDefault="000A4217" w:rsidP="003955CA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</w:t>
            </w:r>
            <w:r w:rsidRPr="000A4217">
              <w:rPr>
                <w:b/>
                <w:sz w:val="26"/>
                <w:szCs w:val="26"/>
              </w:rPr>
              <w:t>Személyi</w:t>
            </w:r>
            <w:r w:rsidR="000C4296">
              <w:rPr>
                <w:b/>
                <w:sz w:val="26"/>
                <w:szCs w:val="26"/>
              </w:rPr>
              <w:t xml:space="preserve"> </w:t>
            </w:r>
            <w:r w:rsidRPr="000A4217">
              <w:rPr>
                <w:b/>
                <w:sz w:val="26"/>
                <w:szCs w:val="26"/>
              </w:rPr>
              <w:t>óv</w:t>
            </w:r>
            <w:r w:rsidR="00320972" w:rsidRPr="000A4217">
              <w:rPr>
                <w:b/>
                <w:sz w:val="26"/>
                <w:szCs w:val="26"/>
              </w:rPr>
              <w:t>intézkedések</w:t>
            </w:r>
            <w:r w:rsidRPr="000A4217">
              <w:rPr>
                <w:b/>
                <w:sz w:val="26"/>
                <w:szCs w:val="26"/>
              </w:rPr>
              <w:t>, egyéni védőeszközök és vészhelyzeti eljárások:</w:t>
            </w:r>
            <w:r w:rsidR="00320972" w:rsidRPr="000A4217">
              <w:rPr>
                <w:bCs/>
                <w:sz w:val="26"/>
                <w:szCs w:val="26"/>
              </w:rPr>
              <w:t xml:space="preserve"> Kerüljük a termék szembe kerülését.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0B12F70" w14:textId="77777777" w:rsidR="00320972" w:rsidRPr="000A4217" w:rsidRDefault="00320972" w:rsidP="00174DA4">
            <w:pPr>
              <w:rPr>
                <w:sz w:val="26"/>
                <w:szCs w:val="26"/>
              </w:rPr>
            </w:pPr>
          </w:p>
        </w:tc>
      </w:tr>
      <w:tr w:rsidR="00320972" w14:paraId="0F74049B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36C142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44CF0D9" w14:textId="77777777" w:rsidR="00320972" w:rsidRPr="00B729BF" w:rsidRDefault="00320972" w:rsidP="00174DA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6.2.</w:t>
            </w:r>
            <w:proofErr w:type="gramStart"/>
            <w:r>
              <w:rPr>
                <w:b/>
                <w:sz w:val="26"/>
                <w:szCs w:val="26"/>
              </w:rPr>
              <w:t>Környezetvédelmi  óvintézkedések</w:t>
            </w:r>
            <w:proofErr w:type="gramEnd"/>
            <w:r w:rsidRPr="000A4217">
              <w:rPr>
                <w:sz w:val="26"/>
                <w:szCs w:val="26"/>
              </w:rPr>
              <w:t xml:space="preserve">: </w:t>
            </w:r>
            <w:r w:rsidR="000A4217" w:rsidRPr="000A4217">
              <w:rPr>
                <w:sz w:val="26"/>
                <w:szCs w:val="26"/>
              </w:rPr>
              <w:t>a terméket</w:t>
            </w:r>
            <w:r w:rsidR="000A4217">
              <w:rPr>
                <w:b/>
                <w:sz w:val="26"/>
                <w:szCs w:val="26"/>
              </w:rPr>
              <w:t xml:space="preserve"> </w:t>
            </w:r>
            <w:r w:rsidRPr="00B729BF">
              <w:rPr>
                <w:sz w:val="26"/>
                <w:szCs w:val="26"/>
              </w:rPr>
              <w:t xml:space="preserve">élővízbe, talajba, csatornába önteni </w:t>
            </w:r>
            <w:r>
              <w:rPr>
                <w:sz w:val="26"/>
                <w:szCs w:val="26"/>
              </w:rPr>
              <w:t xml:space="preserve"> </w:t>
            </w:r>
            <w:r w:rsidRPr="00B729BF">
              <w:rPr>
                <w:sz w:val="26"/>
                <w:szCs w:val="26"/>
              </w:rPr>
              <w:t xml:space="preserve"> tilos.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6C06F21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847E518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0E169F3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12AA7F99" w14:textId="77777777" w:rsidR="00320972" w:rsidRDefault="000C4296" w:rsidP="003955CA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6.3.A </w:t>
            </w:r>
            <w:r w:rsidR="00320972" w:rsidRPr="009403A7">
              <w:rPr>
                <w:b/>
                <w:sz w:val="26"/>
                <w:szCs w:val="26"/>
              </w:rPr>
              <w:t xml:space="preserve">területi </w:t>
            </w:r>
            <w:proofErr w:type="gramStart"/>
            <w:r w:rsidR="00320972" w:rsidRPr="009403A7">
              <w:rPr>
                <w:b/>
                <w:sz w:val="26"/>
                <w:szCs w:val="26"/>
              </w:rPr>
              <w:t>elhatárolás  és</w:t>
            </w:r>
            <w:proofErr w:type="gramEnd"/>
            <w:r w:rsidR="00320972" w:rsidRPr="009403A7">
              <w:rPr>
                <w:b/>
                <w:sz w:val="26"/>
                <w:szCs w:val="26"/>
              </w:rPr>
              <w:t xml:space="preserve">  szennyezésmentesítés</w:t>
            </w:r>
            <w:r w:rsidR="000A4217" w:rsidRPr="00BC1857">
              <w:rPr>
                <w:b/>
                <w:sz w:val="28"/>
                <w:szCs w:val="28"/>
              </w:rPr>
              <w:t xml:space="preserve"> </w:t>
            </w:r>
            <w:r w:rsidR="000A4217" w:rsidRPr="000A4217">
              <w:rPr>
                <w:b/>
                <w:sz w:val="26"/>
                <w:szCs w:val="26"/>
              </w:rPr>
              <w:t>módszerei és anyagai:</w:t>
            </w:r>
            <w:r w:rsidR="000A4217">
              <w:rPr>
                <w:b/>
                <w:sz w:val="28"/>
                <w:szCs w:val="28"/>
              </w:rPr>
              <w:t xml:space="preserve"> </w:t>
            </w:r>
            <w:r w:rsidR="00320972" w:rsidRPr="009403A7">
              <w:rPr>
                <w:bCs/>
                <w:sz w:val="26"/>
                <w:szCs w:val="26"/>
              </w:rPr>
              <w:t xml:space="preserve">kis mennyiségű kiömlött anyagot bő vízzel fel kell mosni. </w:t>
            </w:r>
            <w:proofErr w:type="gramStart"/>
            <w:r w:rsidR="003E683E" w:rsidRPr="003E683E">
              <w:rPr>
                <w:sz w:val="26"/>
                <w:szCs w:val="26"/>
              </w:rPr>
              <w:t>Nagy  mennyiségű</w:t>
            </w:r>
            <w:proofErr w:type="gramEnd"/>
            <w:r w:rsidR="003E683E" w:rsidRPr="003E683E">
              <w:rPr>
                <w:sz w:val="26"/>
                <w:szCs w:val="26"/>
              </w:rPr>
              <w:t xml:space="preserve">  anyagot  inert</w:t>
            </w:r>
            <w:r w:rsidR="003E683E" w:rsidRPr="003E683E">
              <w:rPr>
                <w:b/>
                <w:sz w:val="26"/>
                <w:szCs w:val="26"/>
              </w:rPr>
              <w:t xml:space="preserve">  </w:t>
            </w:r>
            <w:r w:rsidR="003E683E" w:rsidRPr="003E683E">
              <w:rPr>
                <w:sz w:val="26"/>
                <w:szCs w:val="26"/>
              </w:rPr>
              <w:t>folyadékfelszívó  anyaggal</w:t>
            </w:r>
            <w:r w:rsidR="003E683E" w:rsidRPr="003E683E">
              <w:rPr>
                <w:bCs/>
                <w:sz w:val="26"/>
                <w:szCs w:val="26"/>
              </w:rPr>
              <w:t xml:space="preserve">  /homok,  föld/  befedni,  felitatni. Ártalmatlanításig   felcímkézett </w:t>
            </w:r>
            <w:proofErr w:type="spellStart"/>
            <w:proofErr w:type="gramStart"/>
            <w:r w:rsidR="003E683E" w:rsidRPr="003E683E">
              <w:rPr>
                <w:bCs/>
                <w:sz w:val="26"/>
                <w:szCs w:val="26"/>
              </w:rPr>
              <w:t>edényzetben</w:t>
            </w:r>
            <w:proofErr w:type="spellEnd"/>
            <w:r w:rsidR="003E683E" w:rsidRPr="003E683E">
              <w:rPr>
                <w:bCs/>
                <w:sz w:val="26"/>
                <w:szCs w:val="26"/>
              </w:rPr>
              <w:t xml:space="preserve">  tárolni</w:t>
            </w:r>
            <w:proofErr w:type="gramEnd"/>
            <w:r w:rsidR="003E683E" w:rsidRPr="003E683E">
              <w:rPr>
                <w:bCs/>
                <w:sz w:val="26"/>
                <w:szCs w:val="26"/>
              </w:rPr>
              <w:t xml:space="preserve">. </w:t>
            </w:r>
          </w:p>
          <w:p w14:paraId="31EDCED9" w14:textId="369ADA16" w:rsidR="003E683E" w:rsidRPr="003E683E" w:rsidRDefault="003E683E" w:rsidP="003E683E">
            <w:pPr>
              <w:jc w:val="both"/>
              <w:rPr>
                <w:b/>
                <w:bCs/>
                <w:sz w:val="26"/>
                <w:szCs w:val="26"/>
              </w:rPr>
            </w:pPr>
            <w:r w:rsidRPr="003E683E">
              <w:rPr>
                <w:b/>
                <w:bCs/>
                <w:sz w:val="26"/>
                <w:szCs w:val="26"/>
              </w:rPr>
              <w:t>6.4.Hivatkozás más szakaszokra:</w:t>
            </w:r>
          </w:p>
          <w:p w14:paraId="0B253280" w14:textId="77777777" w:rsidR="003E683E" w:rsidRPr="00453B37" w:rsidRDefault="003E683E" w:rsidP="003E683E">
            <w:pPr>
              <w:jc w:val="both"/>
              <w:rPr>
                <w:bCs/>
                <w:sz w:val="26"/>
                <w:szCs w:val="26"/>
              </w:rPr>
            </w:pPr>
            <w:r w:rsidRPr="003E683E">
              <w:rPr>
                <w:bCs/>
                <w:sz w:val="26"/>
                <w:szCs w:val="26"/>
              </w:rPr>
              <w:t xml:space="preserve">Az expozíció ellenőrzésére/személyi védőfelszerelésére és az ártalmatlanításra vonatkozó információk a 8. és a 13. szakaszban találhatók.                                                                                            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D0F1FE8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94328A3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92C8D14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7D2D1D6A" w14:textId="77777777" w:rsidR="00320972" w:rsidRPr="00B729BF" w:rsidRDefault="00320972" w:rsidP="00174D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6CE73F4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:rsidRPr="00D45984" w14:paraId="18ED3B09" w14:textId="77777777" w:rsidTr="00826DFB">
        <w:trPr>
          <w:gridAfter w:val="2"/>
          <w:wAfter w:w="119" w:type="dxa"/>
          <w:trHeight w:val="537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7ADC9E" w14:textId="77777777" w:rsidR="00320972" w:rsidRDefault="00320972" w:rsidP="00174DA4">
            <w:pPr>
              <w:rPr>
                <w:sz w:val="20"/>
              </w:rPr>
            </w:pPr>
          </w:p>
          <w:p w14:paraId="246E665A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A595314" w14:textId="77777777" w:rsidR="00320972" w:rsidRDefault="00320972" w:rsidP="00174DA4"/>
          <w:p w14:paraId="0FD4EB94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5E40EA" w14:textId="77777777" w:rsidR="00320972" w:rsidRPr="00D45984" w:rsidRDefault="00320972" w:rsidP="00174DA4">
            <w:pPr>
              <w:rPr>
                <w:b/>
              </w:rPr>
            </w:pPr>
          </w:p>
        </w:tc>
      </w:tr>
      <w:tr w:rsidR="00320972" w:rsidRPr="00D45984" w14:paraId="20D3A0C4" w14:textId="77777777" w:rsidTr="00826DFB">
        <w:trPr>
          <w:gridAfter w:val="2"/>
          <w:wAfter w:w="119" w:type="dxa"/>
          <w:trHeight w:val="432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FE7CA5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41009E82" w14:textId="77777777" w:rsidR="00320972" w:rsidRDefault="00320972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CDAF87" w14:textId="77777777" w:rsidR="00320972" w:rsidRPr="00D45984" w:rsidRDefault="00320972" w:rsidP="00174DA4">
            <w:pPr>
              <w:rPr>
                <w:b/>
              </w:rPr>
            </w:pPr>
          </w:p>
        </w:tc>
      </w:tr>
      <w:tr w:rsidR="00320972" w14:paraId="3D421FE5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1CB470F" w14:textId="77777777" w:rsidR="00320972" w:rsidRDefault="00320972" w:rsidP="00174DA4"/>
        </w:tc>
        <w:tc>
          <w:tcPr>
            <w:tcW w:w="9363" w:type="dxa"/>
            <w:gridSpan w:val="10"/>
            <w:shd w:val="clear" w:color="auto" w:fill="C0C0C0"/>
          </w:tcPr>
          <w:p w14:paraId="1E71EBB5" w14:textId="77777777" w:rsidR="00320972" w:rsidRPr="0014795A" w:rsidRDefault="00320972" w:rsidP="00174DA4">
            <w:pPr>
              <w:rPr>
                <w:b/>
                <w:sz w:val="28"/>
                <w:szCs w:val="28"/>
              </w:rPr>
            </w:pPr>
            <w:r w:rsidRPr="0014795A">
              <w:rPr>
                <w:b/>
                <w:sz w:val="28"/>
                <w:szCs w:val="28"/>
              </w:rPr>
              <w:t xml:space="preserve">7. </w:t>
            </w:r>
            <w:r w:rsidR="00244546">
              <w:rPr>
                <w:b/>
                <w:sz w:val="28"/>
                <w:szCs w:val="28"/>
              </w:rPr>
              <w:t xml:space="preserve">Szakasz: </w:t>
            </w:r>
            <w:r w:rsidRPr="0014795A">
              <w:rPr>
                <w:b/>
                <w:sz w:val="28"/>
                <w:szCs w:val="28"/>
              </w:rPr>
              <w:t>Kezelés és tárolás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36C4FE7" w14:textId="77777777" w:rsidR="00320972" w:rsidRDefault="00320972" w:rsidP="00174DA4"/>
        </w:tc>
      </w:tr>
      <w:tr w:rsidR="00320972" w14:paraId="6AB3489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CCE58E7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03355F0D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18C33FD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E6BDCBC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AF4342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05827718" w14:textId="77777777" w:rsidR="00244546" w:rsidRDefault="00F0240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7.1.A </w:t>
            </w:r>
            <w:proofErr w:type="gramStart"/>
            <w:r>
              <w:rPr>
                <w:b/>
                <w:sz w:val="26"/>
                <w:szCs w:val="26"/>
              </w:rPr>
              <w:t>b</w:t>
            </w:r>
            <w:r w:rsidR="00320972">
              <w:rPr>
                <w:b/>
                <w:sz w:val="26"/>
                <w:szCs w:val="26"/>
              </w:rPr>
              <w:t>iztonságos  k</w:t>
            </w:r>
            <w:r w:rsidR="00320972" w:rsidRPr="00C812D9">
              <w:rPr>
                <w:b/>
                <w:sz w:val="26"/>
                <w:szCs w:val="26"/>
              </w:rPr>
              <w:t>ezelés</w:t>
            </w:r>
            <w:r w:rsidR="00244546">
              <w:rPr>
                <w:b/>
                <w:sz w:val="26"/>
                <w:szCs w:val="26"/>
              </w:rPr>
              <w:t>re</w:t>
            </w:r>
            <w:proofErr w:type="gramEnd"/>
          </w:p>
          <w:p w14:paraId="791F97FA" w14:textId="77777777" w:rsidR="00320972" w:rsidRPr="00C812D9" w:rsidRDefault="00244546" w:rsidP="00174DA4">
            <w:pPr>
              <w:rPr>
                <w:sz w:val="26"/>
                <w:szCs w:val="26"/>
              </w:rPr>
            </w:pPr>
            <w:r w:rsidRPr="00244546">
              <w:rPr>
                <w:b/>
                <w:sz w:val="26"/>
                <w:szCs w:val="26"/>
              </w:rPr>
              <w:t>irányuló óvintézkedések</w:t>
            </w:r>
            <w:r w:rsidR="00320972" w:rsidRPr="00C812D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4C163DDE" w14:textId="77777777" w:rsidR="00320972" w:rsidRPr="00C812D9" w:rsidRDefault="00DB08CD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különösebb</w:t>
            </w:r>
            <w:proofErr w:type="gramEnd"/>
            <w:r>
              <w:rPr>
                <w:sz w:val="26"/>
                <w:szCs w:val="26"/>
              </w:rPr>
              <w:t xml:space="preserve">  előírás. </w:t>
            </w:r>
            <w:r w:rsidR="00320972">
              <w:rPr>
                <w:sz w:val="26"/>
                <w:szCs w:val="26"/>
              </w:rPr>
              <w:t xml:space="preserve"> </w:t>
            </w:r>
            <w:r w:rsidR="00320972" w:rsidRPr="00C812D9">
              <w:rPr>
                <w:sz w:val="26"/>
                <w:szCs w:val="26"/>
              </w:rPr>
              <w:t xml:space="preserve">Kerüljük a </w:t>
            </w:r>
            <w:proofErr w:type="gramStart"/>
            <w:r w:rsidR="00320972" w:rsidRPr="00C812D9">
              <w:rPr>
                <w:sz w:val="26"/>
                <w:szCs w:val="26"/>
              </w:rPr>
              <w:t>szemmel,  való</w:t>
            </w:r>
            <w:proofErr w:type="gramEnd"/>
            <w:r w:rsidR="00320972" w:rsidRPr="00C812D9">
              <w:rPr>
                <w:sz w:val="26"/>
                <w:szCs w:val="26"/>
              </w:rPr>
              <w:t xml:space="preserve">  érintkezést.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C5044CB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E8503AB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B0012F5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1CE401D2" w14:textId="77777777" w:rsidR="00244546" w:rsidRPr="00244546" w:rsidRDefault="00320972" w:rsidP="00174DA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812D9">
              <w:rPr>
                <w:b/>
                <w:sz w:val="26"/>
                <w:szCs w:val="26"/>
              </w:rPr>
              <w:t>7.2.</w:t>
            </w:r>
            <w:r>
              <w:rPr>
                <w:b/>
                <w:sz w:val="26"/>
                <w:szCs w:val="26"/>
              </w:rPr>
              <w:t>A  biztonságos</w:t>
            </w:r>
            <w:proofErr w:type="gramEnd"/>
            <w:r>
              <w:rPr>
                <w:b/>
                <w:sz w:val="26"/>
                <w:szCs w:val="26"/>
              </w:rPr>
              <w:t xml:space="preserve">  tárolás  </w:t>
            </w:r>
            <w:r w:rsidRPr="009D0A57">
              <w:rPr>
                <w:b/>
                <w:sz w:val="26"/>
                <w:szCs w:val="26"/>
              </w:rPr>
              <w:t>feltételei</w:t>
            </w:r>
            <w:r w:rsidR="00244546" w:rsidRPr="009D0A57">
              <w:rPr>
                <w:b/>
                <w:sz w:val="26"/>
                <w:szCs w:val="26"/>
              </w:rPr>
              <w:t>,</w:t>
            </w:r>
            <w:r w:rsidR="00244546" w:rsidRPr="009D0A57">
              <w:rPr>
                <w:b/>
                <w:bCs/>
                <w:sz w:val="26"/>
                <w:szCs w:val="26"/>
              </w:rPr>
              <w:t xml:space="preserve"> az esetleges</w:t>
            </w:r>
            <w:r w:rsidR="00244546">
              <w:rPr>
                <w:b/>
                <w:bCs/>
                <w:sz w:val="28"/>
                <w:szCs w:val="28"/>
              </w:rPr>
              <w:t xml:space="preserve"> </w:t>
            </w:r>
            <w:r w:rsidR="00244546" w:rsidRPr="00244546">
              <w:rPr>
                <w:b/>
                <w:bCs/>
                <w:sz w:val="26"/>
                <w:szCs w:val="26"/>
              </w:rPr>
              <w:t xml:space="preserve">összeférhetetlenséggel </w:t>
            </w:r>
          </w:p>
          <w:p w14:paraId="72268D55" w14:textId="77777777" w:rsidR="00320972" w:rsidRPr="00C812D9" w:rsidRDefault="00244546" w:rsidP="00174DA4">
            <w:pPr>
              <w:rPr>
                <w:b/>
                <w:sz w:val="26"/>
                <w:szCs w:val="26"/>
              </w:rPr>
            </w:pPr>
            <w:r w:rsidRPr="00244546">
              <w:rPr>
                <w:b/>
                <w:bCs/>
                <w:sz w:val="26"/>
                <w:szCs w:val="26"/>
              </w:rPr>
              <w:t>együtt</w:t>
            </w:r>
            <w:r w:rsidR="00320972" w:rsidRPr="00C812D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4C08F0FC" w14:textId="77777777" w:rsidR="00320972" w:rsidRPr="00C812D9" w:rsidRDefault="00320972" w:rsidP="00174DA4">
            <w:pPr>
              <w:jc w:val="both"/>
              <w:rPr>
                <w:sz w:val="26"/>
                <w:szCs w:val="26"/>
              </w:rPr>
            </w:pPr>
            <w:r w:rsidRPr="00C812D9">
              <w:rPr>
                <w:bCs/>
                <w:sz w:val="26"/>
                <w:szCs w:val="26"/>
              </w:rPr>
              <w:t xml:space="preserve">Csak </w:t>
            </w:r>
            <w:proofErr w:type="gramStart"/>
            <w:r w:rsidRPr="00C812D9">
              <w:rPr>
                <w:bCs/>
                <w:sz w:val="26"/>
                <w:szCs w:val="26"/>
              </w:rPr>
              <w:t>eredeti  csomagolásban</w:t>
            </w:r>
            <w:proofErr w:type="gramEnd"/>
            <w:r w:rsidRPr="00C812D9">
              <w:rPr>
                <w:bCs/>
                <w:sz w:val="26"/>
                <w:szCs w:val="26"/>
              </w:rPr>
              <w:t xml:space="preserve">.  </w:t>
            </w:r>
            <w:proofErr w:type="gramStart"/>
            <w:r w:rsidRPr="00C812D9">
              <w:rPr>
                <w:bCs/>
                <w:sz w:val="26"/>
                <w:szCs w:val="26"/>
              </w:rPr>
              <w:t>Gyerekek  kezébe</w:t>
            </w:r>
            <w:proofErr w:type="gramEnd"/>
            <w:r w:rsidRPr="00C812D9">
              <w:rPr>
                <w:bCs/>
                <w:sz w:val="26"/>
                <w:szCs w:val="26"/>
              </w:rPr>
              <w:t xml:space="preserve">  nem  kerülhet.</w:t>
            </w:r>
            <w:r w:rsidR="009D0A57"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Élelmiszerektől,  italtól</w:t>
            </w:r>
            <w:proofErr w:type="gramEnd"/>
            <w:r>
              <w:rPr>
                <w:bCs/>
                <w:sz w:val="26"/>
                <w:szCs w:val="26"/>
              </w:rPr>
              <w:t>,  takarmányoktól  távol  tartandó.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E11DE2C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9FEE24E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FEA8E1D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488" w:type="dxa"/>
            <w:gridSpan w:val="4"/>
          </w:tcPr>
          <w:p w14:paraId="545AC3F4" w14:textId="77777777" w:rsidR="00320972" w:rsidRPr="00C812D9" w:rsidRDefault="00320972" w:rsidP="00174DA4">
            <w:pPr>
              <w:rPr>
                <w:b/>
                <w:bCs/>
                <w:sz w:val="26"/>
                <w:szCs w:val="26"/>
              </w:rPr>
            </w:pPr>
            <w:r w:rsidRPr="00C812D9">
              <w:rPr>
                <w:b/>
                <w:bCs/>
                <w:sz w:val="26"/>
                <w:szCs w:val="26"/>
              </w:rPr>
              <w:t>7.3.</w:t>
            </w:r>
            <w:r w:rsidR="00244546">
              <w:rPr>
                <w:b/>
                <w:bCs/>
                <w:sz w:val="28"/>
                <w:szCs w:val="28"/>
              </w:rPr>
              <w:t xml:space="preserve"> </w:t>
            </w:r>
            <w:r w:rsidR="00244546" w:rsidRPr="00244546">
              <w:rPr>
                <w:b/>
                <w:bCs/>
                <w:sz w:val="26"/>
                <w:szCs w:val="26"/>
              </w:rPr>
              <w:t>Meghatározott</w:t>
            </w:r>
            <w:r w:rsidR="00244546">
              <w:rPr>
                <w:b/>
                <w:bCs/>
                <w:sz w:val="26"/>
                <w:szCs w:val="26"/>
              </w:rPr>
              <w:t xml:space="preserve"> v</w:t>
            </w:r>
            <w:r>
              <w:rPr>
                <w:b/>
                <w:bCs/>
                <w:sz w:val="26"/>
                <w:szCs w:val="26"/>
              </w:rPr>
              <w:t>égfelhasználás</w:t>
            </w:r>
            <w:r w:rsidRPr="00C812D9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391C442E" w14:textId="77777777" w:rsidR="00244546" w:rsidRDefault="00244546" w:rsidP="00174DA4">
            <w:pPr>
              <w:jc w:val="both"/>
              <w:rPr>
                <w:bCs/>
                <w:sz w:val="26"/>
                <w:szCs w:val="26"/>
              </w:rPr>
            </w:pPr>
          </w:p>
          <w:p w14:paraId="0C7058B4" w14:textId="68688470" w:rsidR="00320972" w:rsidRPr="00C812D9" w:rsidRDefault="00320972" w:rsidP="00174DA4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Autók,  motorkerékpárok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="003955CA">
              <w:rPr>
                <w:bCs/>
                <w:sz w:val="26"/>
                <w:szCs w:val="26"/>
              </w:rPr>
              <w:t>tisztítá</w:t>
            </w:r>
            <w:r>
              <w:rPr>
                <w:bCs/>
                <w:sz w:val="26"/>
                <w:szCs w:val="26"/>
              </w:rPr>
              <w:t>sához</w:t>
            </w:r>
            <w:r w:rsidR="0024454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D07A98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402AE9BB" w14:textId="77777777" w:rsidTr="00826DFB">
        <w:trPr>
          <w:gridAfter w:val="2"/>
          <w:wAfter w:w="119" w:type="dxa"/>
          <w:trHeight w:val="80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23C8A67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67965081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9B62D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1D266E8D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95583CC" w14:textId="77777777" w:rsidR="00320972" w:rsidRDefault="00320972" w:rsidP="00174DA4">
            <w:pPr>
              <w:rPr>
                <w:sz w:val="20"/>
              </w:rPr>
            </w:pPr>
          </w:p>
          <w:p w14:paraId="70AE1348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12699C1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E570D5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1AF8A99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6BE286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53DE1D93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2163A7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464DD8B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08E572D" w14:textId="77777777" w:rsidR="00320972" w:rsidRDefault="00320972" w:rsidP="00174DA4"/>
        </w:tc>
        <w:tc>
          <w:tcPr>
            <w:tcW w:w="9363" w:type="dxa"/>
            <w:gridSpan w:val="10"/>
            <w:shd w:val="clear" w:color="auto" w:fill="C0C0C0"/>
          </w:tcPr>
          <w:p w14:paraId="7FB32CF7" w14:textId="3BE4A8B4" w:rsidR="00320972" w:rsidRPr="0014795A" w:rsidRDefault="00320972" w:rsidP="00174DA4">
            <w:pPr>
              <w:rPr>
                <w:b/>
                <w:sz w:val="28"/>
                <w:szCs w:val="28"/>
              </w:rPr>
            </w:pPr>
            <w:r w:rsidRPr="0014795A"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>Szaka</w:t>
            </w:r>
            <w:r w:rsidR="009D0A57">
              <w:rPr>
                <w:b/>
                <w:sz w:val="28"/>
                <w:szCs w:val="28"/>
              </w:rPr>
              <w:t xml:space="preserve">sz: </w:t>
            </w:r>
            <w:r w:rsidR="00F02407">
              <w:rPr>
                <w:b/>
                <w:sz w:val="28"/>
                <w:szCs w:val="28"/>
              </w:rPr>
              <w:t>Az expozíció ellen</w:t>
            </w:r>
            <w:r w:rsidR="003955CA">
              <w:rPr>
                <w:b/>
                <w:sz w:val="28"/>
                <w:szCs w:val="28"/>
              </w:rPr>
              <w:t>őrzése</w:t>
            </w:r>
            <w:r w:rsidR="00F02407">
              <w:rPr>
                <w:b/>
                <w:sz w:val="28"/>
                <w:szCs w:val="28"/>
              </w:rPr>
              <w:t>/</w:t>
            </w:r>
            <w:proofErr w:type="gramStart"/>
            <w:r w:rsidR="00F02407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gyéni  védelem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7D0F4D9" w14:textId="77777777" w:rsidR="00320972" w:rsidRDefault="00320972" w:rsidP="00174DA4"/>
        </w:tc>
      </w:tr>
      <w:tr w:rsidR="00320972" w14:paraId="34C0927C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37F9A94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4159FF26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49E3769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955CA" w14:paraId="2DD359A3" w14:textId="77777777" w:rsidTr="00B35D6A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AC062A2" w14:textId="77777777" w:rsidR="003955CA" w:rsidRDefault="003955CA" w:rsidP="00174DA4">
            <w:pPr>
              <w:rPr>
                <w:sz w:val="20"/>
              </w:rPr>
            </w:pPr>
          </w:p>
        </w:tc>
        <w:tc>
          <w:tcPr>
            <w:tcW w:w="9582" w:type="dxa"/>
            <w:gridSpan w:val="12"/>
            <w:tcBorders>
              <w:right w:val="single" w:sz="12" w:space="0" w:color="auto"/>
            </w:tcBorders>
          </w:tcPr>
          <w:p w14:paraId="77A5DC7E" w14:textId="735D52B9" w:rsidR="003955CA" w:rsidRDefault="003955CA" w:rsidP="00174DA4">
            <w:pPr>
              <w:jc w:val="both"/>
              <w:rPr>
                <w:b/>
                <w:bCs/>
                <w:sz w:val="26"/>
                <w:szCs w:val="26"/>
              </w:rPr>
            </w:pPr>
            <w:r w:rsidRPr="00447768">
              <w:rPr>
                <w:b/>
                <w:bCs/>
                <w:sz w:val="26"/>
                <w:szCs w:val="26"/>
              </w:rPr>
              <w:t>8.1.</w:t>
            </w:r>
            <w:proofErr w:type="gramStart"/>
            <w:r>
              <w:rPr>
                <w:b/>
                <w:bCs/>
                <w:sz w:val="26"/>
                <w:szCs w:val="26"/>
              </w:rPr>
              <w:t>Ellenőrzési  paraméterek</w:t>
            </w:r>
            <w:proofErr w:type="gramEnd"/>
          </w:p>
          <w:p w14:paraId="3108C4E9" w14:textId="77777777" w:rsidR="003955CA" w:rsidRPr="005A61F3" w:rsidRDefault="003955CA" w:rsidP="00174DA4">
            <w:pPr>
              <w:jc w:val="both"/>
              <w:rPr>
                <w:sz w:val="26"/>
                <w:szCs w:val="26"/>
              </w:rPr>
            </w:pPr>
            <w:r w:rsidRPr="00447768">
              <w:rPr>
                <w:sz w:val="26"/>
                <w:szCs w:val="26"/>
              </w:rPr>
              <w:t>A készítmény munkahelyi légtérben megengedhető határértékkel nem szabályozott</w:t>
            </w:r>
            <w:r>
              <w:rPr>
                <w:sz w:val="26"/>
                <w:szCs w:val="26"/>
              </w:rPr>
              <w:t>.</w:t>
            </w:r>
          </w:p>
          <w:p w14:paraId="3876F14B" w14:textId="77777777" w:rsidR="003955CA" w:rsidRPr="003955CA" w:rsidRDefault="003955CA" w:rsidP="009D0A57">
            <w:pPr>
              <w:jc w:val="both"/>
              <w:rPr>
                <w:sz w:val="20"/>
                <w:szCs w:val="20"/>
              </w:rPr>
            </w:pPr>
            <w:r w:rsidRPr="001C6DB0">
              <w:rPr>
                <w:b/>
                <w:bCs/>
                <w:sz w:val="26"/>
                <w:szCs w:val="26"/>
              </w:rPr>
              <w:t>Munkahelyi levegőben megengedett határérték:</w:t>
            </w:r>
            <w:r>
              <w:rPr>
                <w:sz w:val="26"/>
                <w:szCs w:val="26"/>
              </w:rPr>
              <w:t xml:space="preserve"> </w:t>
            </w:r>
            <w:r w:rsidRPr="003955CA">
              <w:rPr>
                <w:sz w:val="20"/>
                <w:szCs w:val="20"/>
              </w:rPr>
              <w:t xml:space="preserve">A készítmény összetevőinek munkahelyi </w:t>
            </w:r>
            <w:proofErr w:type="gramStart"/>
            <w:r w:rsidRPr="003955CA">
              <w:rPr>
                <w:sz w:val="20"/>
                <w:szCs w:val="20"/>
              </w:rPr>
              <w:t>légtérben  megengedett</w:t>
            </w:r>
            <w:proofErr w:type="gramEnd"/>
            <w:r w:rsidRPr="003955CA">
              <w:rPr>
                <w:sz w:val="20"/>
                <w:szCs w:val="20"/>
              </w:rPr>
              <w:t xml:space="preserve">   határértékei /25/2000(IX.30.)EüM-</w:t>
            </w:r>
            <w:proofErr w:type="spellStart"/>
            <w:r w:rsidRPr="003955CA">
              <w:rPr>
                <w:sz w:val="20"/>
                <w:szCs w:val="20"/>
              </w:rPr>
              <w:t>SzCsM</w:t>
            </w:r>
            <w:proofErr w:type="spellEnd"/>
            <w:r w:rsidRPr="003955CA">
              <w:rPr>
                <w:sz w:val="20"/>
                <w:szCs w:val="20"/>
              </w:rPr>
              <w:t>/:</w:t>
            </w:r>
          </w:p>
          <w:p w14:paraId="46138B22" w14:textId="77777777" w:rsidR="003955CA" w:rsidRPr="003955CA" w:rsidRDefault="003955CA" w:rsidP="005A61F3">
            <w:pPr>
              <w:jc w:val="both"/>
              <w:rPr>
                <w:b/>
                <w:bCs/>
                <w:sz w:val="20"/>
                <w:szCs w:val="20"/>
              </w:rPr>
            </w:pPr>
            <w:r w:rsidRPr="003955CA">
              <w:rPr>
                <w:bCs/>
                <w:sz w:val="20"/>
                <w:szCs w:val="20"/>
                <w:u w:val="single"/>
              </w:rPr>
              <w:t>Alkotórészek munkahelyi expozíciós határértékekkel</w:t>
            </w:r>
          </w:p>
          <w:p w14:paraId="76CD7CBA" w14:textId="77777777" w:rsidR="003955CA" w:rsidRPr="003955CA" w:rsidRDefault="003955CA" w:rsidP="00174DA4">
            <w:pPr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3955CA">
              <w:rPr>
                <w:sz w:val="20"/>
                <w:szCs w:val="20"/>
              </w:rPr>
              <w:t>Formaldehyd</w:t>
            </w:r>
            <w:proofErr w:type="spellEnd"/>
            <w:r w:rsidRPr="003955CA">
              <w:rPr>
                <w:sz w:val="20"/>
                <w:szCs w:val="20"/>
              </w:rPr>
              <w:t xml:space="preserve">   </w:t>
            </w:r>
            <w:proofErr w:type="gramStart"/>
            <w:r w:rsidRPr="003955CA">
              <w:rPr>
                <w:sz w:val="20"/>
                <w:szCs w:val="20"/>
              </w:rPr>
              <w:t>ÁK  0</w:t>
            </w:r>
            <w:proofErr w:type="gramEnd"/>
            <w:r w:rsidRPr="003955CA">
              <w:rPr>
                <w:sz w:val="20"/>
                <w:szCs w:val="20"/>
              </w:rPr>
              <w:t>,6 mg/m</w:t>
            </w:r>
            <w:r w:rsidRPr="003955CA">
              <w:rPr>
                <w:sz w:val="20"/>
                <w:szCs w:val="20"/>
                <w:vertAlign w:val="superscript"/>
              </w:rPr>
              <w:t>3</w:t>
            </w:r>
            <w:r w:rsidRPr="003955CA">
              <w:rPr>
                <w:sz w:val="20"/>
                <w:szCs w:val="20"/>
              </w:rPr>
              <w:t>,   CK  0,6 mg/m</w:t>
            </w:r>
            <w:r w:rsidRPr="003955CA">
              <w:rPr>
                <w:sz w:val="20"/>
                <w:szCs w:val="20"/>
                <w:vertAlign w:val="superscript"/>
              </w:rPr>
              <w:t>3</w:t>
            </w:r>
          </w:p>
          <w:p w14:paraId="4436E28E" w14:textId="77777777" w:rsidR="003955CA" w:rsidRDefault="003955CA" w:rsidP="00174DA4">
            <w:pPr>
              <w:jc w:val="both"/>
              <w:rPr>
                <w:sz w:val="26"/>
                <w:szCs w:val="26"/>
              </w:rPr>
            </w:pPr>
            <w:r w:rsidRPr="003955CA">
              <w:rPr>
                <w:sz w:val="20"/>
                <w:szCs w:val="20"/>
              </w:rPr>
              <w:t>2-Butoxietanol ÁK 98mg/m</w:t>
            </w:r>
            <w:r w:rsidRPr="003955CA">
              <w:rPr>
                <w:sz w:val="20"/>
                <w:szCs w:val="20"/>
                <w:vertAlign w:val="superscript"/>
              </w:rPr>
              <w:t xml:space="preserve">3 </w:t>
            </w:r>
            <w:proofErr w:type="gramStart"/>
            <w:r w:rsidRPr="003955CA">
              <w:rPr>
                <w:sz w:val="20"/>
                <w:szCs w:val="20"/>
                <w:vertAlign w:val="superscript"/>
              </w:rPr>
              <w:t xml:space="preserve">  </w:t>
            </w:r>
            <w:r w:rsidRPr="003955CA">
              <w:rPr>
                <w:sz w:val="20"/>
                <w:szCs w:val="20"/>
              </w:rPr>
              <w:t>,</w:t>
            </w:r>
            <w:proofErr w:type="gramEnd"/>
            <w:r w:rsidRPr="003955CA">
              <w:rPr>
                <w:sz w:val="20"/>
                <w:szCs w:val="20"/>
              </w:rPr>
              <w:t xml:space="preserve">   CK 246 mg/m</w:t>
            </w:r>
            <w:r w:rsidRPr="003955CA">
              <w:rPr>
                <w:sz w:val="20"/>
                <w:szCs w:val="20"/>
                <w:vertAlign w:val="superscript"/>
              </w:rPr>
              <w:t>3</w:t>
            </w:r>
          </w:p>
          <w:p w14:paraId="089E4C83" w14:textId="77777777" w:rsidR="003955CA" w:rsidRPr="00DA3766" w:rsidRDefault="003955CA" w:rsidP="003955CA">
            <w:pPr>
              <w:jc w:val="both"/>
              <w:rPr>
                <w:sz w:val="26"/>
                <w:szCs w:val="26"/>
              </w:rPr>
            </w:pPr>
            <w:r w:rsidRPr="00DA3766">
              <w:rPr>
                <w:bCs/>
                <w:sz w:val="26"/>
                <w:szCs w:val="26"/>
              </w:rPr>
              <w:t>Alkotórészek munkahelyi expozíciós határértékei a</w:t>
            </w:r>
            <w:r>
              <w:rPr>
                <w:bCs/>
                <w:sz w:val="26"/>
                <w:szCs w:val="26"/>
              </w:rPr>
              <w:t>z</w:t>
            </w:r>
            <w:r w:rsidRPr="00DA3766">
              <w:rPr>
                <w:bCs/>
                <w:sz w:val="26"/>
                <w:szCs w:val="26"/>
              </w:rPr>
              <w:t xml:space="preserve"> </w:t>
            </w:r>
            <w:r w:rsidRPr="00DA3766">
              <w:rPr>
                <w:sz w:val="26"/>
                <w:szCs w:val="26"/>
              </w:rPr>
              <w:t>5/2020 (II.6.) ITM rendelet szerint;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331"/>
              <w:gridCol w:w="1331"/>
              <w:gridCol w:w="1331"/>
              <w:gridCol w:w="1331"/>
              <w:gridCol w:w="1331"/>
              <w:gridCol w:w="1331"/>
            </w:tblGrid>
            <w:tr w:rsidR="003955CA" w:rsidRPr="00355DF5" w14:paraId="787D634A" w14:textId="77777777" w:rsidTr="00DF00FB">
              <w:tc>
                <w:tcPr>
                  <w:tcW w:w="1331" w:type="dxa"/>
                  <w:shd w:val="clear" w:color="auto" w:fill="auto"/>
                </w:tcPr>
                <w:p w14:paraId="3BE9F8C9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Megneve-</w:t>
                  </w:r>
                </w:p>
                <w:p w14:paraId="19F9FD88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55DF5">
                    <w:rPr>
                      <w:sz w:val="26"/>
                      <w:szCs w:val="26"/>
                    </w:rPr>
                    <w:t>zés</w:t>
                  </w:r>
                  <w:proofErr w:type="spellEnd"/>
                </w:p>
              </w:tc>
              <w:tc>
                <w:tcPr>
                  <w:tcW w:w="1331" w:type="dxa"/>
                  <w:shd w:val="clear" w:color="auto" w:fill="auto"/>
                </w:tcPr>
                <w:p w14:paraId="267FFAF6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CAS-szám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6CB7DD2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ÁK-érték</w:t>
                  </w:r>
                </w:p>
                <w:p w14:paraId="17A69B96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mg/m³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6DAB891B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CK-érték</w:t>
                  </w:r>
                </w:p>
                <w:p w14:paraId="68B7B2D0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mg/m³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6A53C5E1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Jellemző tulajdon-</w:t>
                  </w:r>
                </w:p>
                <w:p w14:paraId="2ADB2D4B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55DF5">
                    <w:rPr>
                      <w:sz w:val="26"/>
                      <w:szCs w:val="26"/>
                    </w:rPr>
                    <w:t>ság</w:t>
                  </w:r>
                  <w:proofErr w:type="spellEnd"/>
                </w:p>
              </w:tc>
              <w:tc>
                <w:tcPr>
                  <w:tcW w:w="1331" w:type="dxa"/>
                  <w:shd w:val="clear" w:color="auto" w:fill="auto"/>
                </w:tcPr>
                <w:p w14:paraId="356566F2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55DF5">
                    <w:rPr>
                      <w:sz w:val="26"/>
                      <w:szCs w:val="26"/>
                    </w:rPr>
                    <w:t>Hivatko</w:t>
                  </w:r>
                  <w:proofErr w:type="spellEnd"/>
                  <w:r w:rsidRPr="00355DF5">
                    <w:rPr>
                      <w:sz w:val="26"/>
                      <w:szCs w:val="26"/>
                    </w:rPr>
                    <w:t>-</w:t>
                  </w:r>
                </w:p>
                <w:p w14:paraId="0E2B1D72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55DF5">
                    <w:rPr>
                      <w:sz w:val="26"/>
                      <w:szCs w:val="26"/>
                    </w:rPr>
                    <w:t>zás</w:t>
                  </w:r>
                  <w:proofErr w:type="spellEnd"/>
                </w:p>
              </w:tc>
              <w:tc>
                <w:tcPr>
                  <w:tcW w:w="1331" w:type="dxa"/>
                  <w:shd w:val="clear" w:color="auto" w:fill="auto"/>
                </w:tcPr>
                <w:p w14:paraId="2715557D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 w:rsidRPr="00355DF5">
                    <w:rPr>
                      <w:sz w:val="26"/>
                      <w:szCs w:val="26"/>
                    </w:rPr>
                    <w:t>ÁK korrekciós csoport</w:t>
                  </w:r>
                </w:p>
              </w:tc>
            </w:tr>
            <w:tr w:rsidR="003955CA" w:rsidRPr="00355DF5" w14:paraId="1CA40AE3" w14:textId="77777777" w:rsidTr="00DF00FB">
              <w:tc>
                <w:tcPr>
                  <w:tcW w:w="1331" w:type="dxa"/>
                  <w:shd w:val="clear" w:color="auto" w:fill="auto"/>
                </w:tcPr>
                <w:p w14:paraId="7D5707A3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2-Butoxi-etanol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0ECCFEDD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111-76-2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695A277E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42AA0A5A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05C0906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b,i</w:t>
                  </w:r>
                  <w:proofErr w:type="spellEnd"/>
                  <w:proofErr w:type="gramEnd"/>
                </w:p>
              </w:tc>
              <w:tc>
                <w:tcPr>
                  <w:tcW w:w="1331" w:type="dxa"/>
                  <w:shd w:val="clear" w:color="auto" w:fill="auto"/>
                </w:tcPr>
                <w:p w14:paraId="35D2D4FE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EU1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7441D562" w14:textId="77777777" w:rsidR="003955CA" w:rsidRPr="00355DF5" w:rsidRDefault="003955CA" w:rsidP="003955C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640BF" w:rsidRPr="00355DF5" w14:paraId="4AE77432" w14:textId="77777777" w:rsidTr="00DF00FB">
              <w:tc>
                <w:tcPr>
                  <w:tcW w:w="1331" w:type="dxa"/>
                  <w:shd w:val="clear" w:color="auto" w:fill="auto"/>
                </w:tcPr>
                <w:p w14:paraId="43B87011" w14:textId="28E2C6FC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Formal-dehid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5B018B7" w14:textId="1EF87CED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50-00-0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FB0E479" w14:textId="3DDD5F99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0,37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6039AE14" w14:textId="70A93FB4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0,74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0521B93" w14:textId="77777777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k(1B</w:t>
                  </w:r>
                  <w:proofErr w:type="gramStart"/>
                  <w:r>
                    <w:rPr>
                      <w:sz w:val="26"/>
                      <w:szCs w:val="26"/>
                    </w:rPr>
                    <w:t>),b</w:t>
                  </w:r>
                  <w:proofErr w:type="gramEnd"/>
                  <w:r>
                    <w:rPr>
                      <w:sz w:val="26"/>
                      <w:szCs w:val="26"/>
                    </w:rPr>
                    <w:t>,</w:t>
                  </w:r>
                </w:p>
                <w:p w14:paraId="1FD810FB" w14:textId="1569A0FF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m,sz</w:t>
                  </w:r>
                  <w:proofErr w:type="spellEnd"/>
                  <w:proofErr w:type="gramEnd"/>
                </w:p>
              </w:tc>
              <w:tc>
                <w:tcPr>
                  <w:tcW w:w="1331" w:type="dxa"/>
                  <w:shd w:val="clear" w:color="auto" w:fill="auto"/>
                </w:tcPr>
                <w:p w14:paraId="3F102D3F" w14:textId="4FF09161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EU8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6AA4AF56" w14:textId="5B062295" w:rsidR="00A640BF" w:rsidRDefault="00A640BF" w:rsidP="00A640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</w:tbl>
          <w:p w14:paraId="44E55AA6" w14:textId="77777777" w:rsidR="003955CA" w:rsidRDefault="003955CA" w:rsidP="00174DA4">
            <w:pPr>
              <w:rPr>
                <w:sz w:val="20"/>
              </w:rPr>
            </w:pPr>
          </w:p>
        </w:tc>
      </w:tr>
      <w:tr w:rsidR="00320972" w14:paraId="18FDB15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2022990F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3FE7467" w14:textId="628571CD" w:rsidR="00A640BF" w:rsidRPr="00A640BF" w:rsidRDefault="00A640BF" w:rsidP="00A640B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2-Butoxietanol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3C473B3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DNEL</w:t>
            </w:r>
          </w:p>
          <w:p w14:paraId="02978388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munkavállaló:</w:t>
            </w:r>
          </w:p>
          <w:p w14:paraId="099DA24B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Hosszantartó expozíció – rendszeres hatások, belégzés: 98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7F67DF53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munkavállaló:</w:t>
            </w:r>
          </w:p>
          <w:p w14:paraId="4EEF804F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Rövid távú expozíció – rendszeres hatások, belégzés: 1091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51A297E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munkavállaló:</w:t>
            </w:r>
          </w:p>
          <w:p w14:paraId="67B6BBF6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Rövid távú expozíció – helyi hatások, belégzés: 246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6855A980" w14:textId="1C534512" w:rsidR="00A640BF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fogyasztó:</w:t>
            </w:r>
          </w:p>
          <w:p w14:paraId="3B2797AB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Hosszantartó expozíció – rendszeres hatások, orális: 6,3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78F24213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fogyasztó:</w:t>
            </w:r>
          </w:p>
          <w:p w14:paraId="00DDD3A2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Rövid távú expozíció – rendszeres hatások, orális: 26,7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90CA3B9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fogyasztó:</w:t>
            </w:r>
          </w:p>
          <w:p w14:paraId="54F1E10D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Hosszantartó expozíció – rendszeres hatások, belégzés: 59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E5383CA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fogyasztó:</w:t>
            </w:r>
          </w:p>
          <w:p w14:paraId="44F3D4F1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Rövid távú expozíció – rendszeres hatások, belégzés: 426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93D055B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fogyasztó:</w:t>
            </w:r>
          </w:p>
          <w:p w14:paraId="15034BCD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Rövid távú expozíció – helyi hatások, belégzés: 147 mg/m</w:t>
            </w:r>
            <w:r w:rsidRPr="00F805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07393D66" w14:textId="77777777" w:rsidR="00507809" w:rsidRPr="00F805D0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D0">
              <w:rPr>
                <w:rFonts w:ascii="Times New Roman" w:hAnsi="Times New Roman" w:cs="Times New Roman"/>
                <w:sz w:val="20"/>
                <w:szCs w:val="20"/>
              </w:rPr>
              <w:t>Becsült hatásmentes koncentráció (PNEC)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2"/>
              <w:gridCol w:w="4502"/>
            </w:tblGrid>
            <w:tr w:rsidR="00507809" w:rsidRPr="00F805D0" w14:paraId="199F5B26" w14:textId="77777777" w:rsidTr="00DF00FB">
              <w:tc>
                <w:tcPr>
                  <w:tcW w:w="4502" w:type="dxa"/>
                  <w:shd w:val="clear" w:color="auto" w:fill="auto"/>
                </w:tcPr>
                <w:p w14:paraId="39F535A4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Édesvíz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0F17A847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8,8 mg/</w:t>
                  </w:r>
                </w:p>
              </w:tc>
            </w:tr>
            <w:tr w:rsidR="00507809" w:rsidRPr="00F805D0" w14:paraId="6531C4CB" w14:textId="77777777" w:rsidTr="00DF00FB">
              <w:tc>
                <w:tcPr>
                  <w:tcW w:w="4502" w:type="dxa"/>
                  <w:shd w:val="clear" w:color="auto" w:fill="auto"/>
                </w:tcPr>
                <w:p w14:paraId="117892DB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Tengervíz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59A68B10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0,88 mg/l</w:t>
                  </w:r>
                </w:p>
              </w:tc>
            </w:tr>
            <w:tr w:rsidR="00507809" w:rsidRPr="00F805D0" w14:paraId="332F1D7D" w14:textId="77777777" w:rsidTr="00DF00FB">
              <w:tc>
                <w:tcPr>
                  <w:tcW w:w="4502" w:type="dxa"/>
                  <w:shd w:val="clear" w:color="auto" w:fill="auto"/>
                </w:tcPr>
                <w:p w14:paraId="415793BC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Szakaszos felszabadulás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57CB7407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9,1 mg/l</w:t>
                  </w:r>
                </w:p>
              </w:tc>
            </w:tr>
            <w:tr w:rsidR="00507809" w:rsidRPr="00F805D0" w14:paraId="05FEE339" w14:textId="77777777" w:rsidTr="00DF00FB">
              <w:tc>
                <w:tcPr>
                  <w:tcW w:w="4502" w:type="dxa"/>
                  <w:shd w:val="clear" w:color="auto" w:fill="auto"/>
                </w:tcPr>
                <w:p w14:paraId="318B224C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Üledék (édesvíz)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41AF87F0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34,6 mg/kg</w:t>
                  </w:r>
                </w:p>
              </w:tc>
            </w:tr>
            <w:tr w:rsidR="00507809" w:rsidRPr="00D27CA0" w14:paraId="7A701333" w14:textId="77777777" w:rsidTr="00DF00FB">
              <w:tc>
                <w:tcPr>
                  <w:tcW w:w="4502" w:type="dxa"/>
                  <w:shd w:val="clear" w:color="auto" w:fill="auto"/>
                </w:tcPr>
                <w:p w14:paraId="1E5FBDCD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Üledék (tengervíz)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5A012EDF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3,46 mg/kg</w:t>
                  </w:r>
                </w:p>
              </w:tc>
            </w:tr>
            <w:tr w:rsidR="00507809" w:rsidRPr="00D27CA0" w14:paraId="5FEA23A0" w14:textId="77777777" w:rsidTr="00DF00FB">
              <w:tc>
                <w:tcPr>
                  <w:tcW w:w="4502" w:type="dxa"/>
                  <w:shd w:val="clear" w:color="auto" w:fill="auto"/>
                </w:tcPr>
                <w:p w14:paraId="389D84D6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Talaj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0DFDE295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2,33 mg/kg</w:t>
                  </w:r>
                </w:p>
              </w:tc>
            </w:tr>
            <w:tr w:rsidR="00507809" w:rsidRPr="00D27CA0" w14:paraId="6FCE7119" w14:textId="77777777" w:rsidTr="00DF00FB">
              <w:tc>
                <w:tcPr>
                  <w:tcW w:w="4502" w:type="dxa"/>
                  <w:shd w:val="clear" w:color="auto" w:fill="auto"/>
                </w:tcPr>
                <w:p w14:paraId="3465A57D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Szennyvíztisztító telep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3A8A899F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 mg/l</w:t>
                  </w:r>
                </w:p>
              </w:tc>
            </w:tr>
            <w:tr w:rsidR="00507809" w:rsidRPr="00D27CA0" w14:paraId="39BB444B" w14:textId="77777777" w:rsidTr="00DF00FB">
              <w:tc>
                <w:tcPr>
                  <w:tcW w:w="4502" w:type="dxa"/>
                  <w:shd w:val="clear" w:color="auto" w:fill="auto"/>
                </w:tcPr>
                <w:p w14:paraId="5DD5D234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Orális (másodlagos mérgezés)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14:paraId="6EEDF41F" w14:textId="77777777" w:rsidR="00507809" w:rsidRPr="00F805D0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mg/kg</w:t>
                  </w:r>
                </w:p>
              </w:tc>
            </w:tr>
          </w:tbl>
          <w:p w14:paraId="418D7751" w14:textId="77777777" w:rsidR="00A640BF" w:rsidRPr="00F805D0" w:rsidRDefault="00A640BF" w:rsidP="00A6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79ADA" w14:textId="77777777" w:rsidR="00A640BF" w:rsidRDefault="00A640BF" w:rsidP="00A640BF">
            <w:pPr>
              <w:rPr>
                <w:b/>
                <w:sz w:val="20"/>
                <w:szCs w:val="20"/>
              </w:rPr>
            </w:pPr>
          </w:p>
          <w:p w14:paraId="6A476F6A" w14:textId="12D6B76D" w:rsidR="00A640BF" w:rsidRDefault="00A640BF" w:rsidP="00A64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Formaldehid: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0"/>
              <w:gridCol w:w="4361"/>
            </w:tblGrid>
            <w:tr w:rsidR="00A640BF" w:rsidRPr="002315BD" w14:paraId="3BBD3580" w14:textId="77777777" w:rsidTr="00DF00FB">
              <w:trPr>
                <w:trHeight w:val="84"/>
              </w:trPr>
              <w:tc>
                <w:tcPr>
                  <w:tcW w:w="8721" w:type="dxa"/>
                  <w:gridSpan w:val="2"/>
                </w:tcPr>
                <w:p w14:paraId="518A2513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Formaldehid DNEL Dolgozók: </w:t>
                  </w:r>
                </w:p>
              </w:tc>
            </w:tr>
            <w:tr w:rsidR="00A640BF" w:rsidRPr="002315BD" w14:paraId="300B9E5E" w14:textId="77777777" w:rsidTr="00DF00FB">
              <w:trPr>
                <w:trHeight w:val="92"/>
              </w:trPr>
              <w:tc>
                <w:tcPr>
                  <w:tcW w:w="4360" w:type="dxa"/>
                </w:tcPr>
                <w:p w14:paraId="64BA430B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Akut/rövid távú szisztematikus és helyi hatás (belélegzés) </w:t>
                  </w:r>
                </w:p>
              </w:tc>
              <w:tc>
                <w:tcPr>
                  <w:tcW w:w="4361" w:type="dxa"/>
                </w:tcPr>
                <w:p w14:paraId="58AAEB24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DNEL = 0,6 mg /m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A640BF" w:rsidRPr="002315BD" w14:paraId="1A41CA69" w14:textId="77777777" w:rsidTr="00DF00FB">
              <w:trPr>
                <w:trHeight w:val="93"/>
              </w:trPr>
              <w:tc>
                <w:tcPr>
                  <w:tcW w:w="4360" w:type="dxa"/>
                </w:tcPr>
                <w:p w14:paraId="48C75144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Akut/huzamos bőrön át történő szisztematikus hatás (bőr) </w:t>
                  </w:r>
                </w:p>
              </w:tc>
              <w:tc>
                <w:tcPr>
                  <w:tcW w:w="4361" w:type="dxa"/>
                </w:tcPr>
                <w:p w14:paraId="218584BB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DNEL = 0,6 mg /m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A640BF" w:rsidRPr="002315BD" w14:paraId="7ED7E51E" w14:textId="77777777" w:rsidTr="00DF00FB">
              <w:trPr>
                <w:trHeight w:val="84"/>
              </w:trPr>
              <w:tc>
                <w:tcPr>
                  <w:tcW w:w="4360" w:type="dxa"/>
                </w:tcPr>
                <w:p w14:paraId="68FED4C4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Hosszú távú szisztematikus és helyi hatás (belélegzés) </w:t>
                  </w:r>
                </w:p>
              </w:tc>
              <w:tc>
                <w:tcPr>
                  <w:tcW w:w="4361" w:type="dxa"/>
                </w:tcPr>
                <w:p w14:paraId="13354D01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102 mg/kg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/nap </w:t>
                  </w:r>
                </w:p>
              </w:tc>
            </w:tr>
            <w:tr w:rsidR="00A640BF" w:rsidRPr="002315BD" w14:paraId="6D138303" w14:textId="77777777" w:rsidTr="00DF00FB">
              <w:trPr>
                <w:trHeight w:val="84"/>
              </w:trPr>
              <w:tc>
                <w:tcPr>
                  <w:tcW w:w="4360" w:type="dxa"/>
                </w:tcPr>
                <w:p w14:paraId="3B7DB439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Akut/rövid távú bőrön át történő lokális hatás (bőr) </w:t>
                  </w:r>
                </w:p>
              </w:tc>
              <w:tc>
                <w:tcPr>
                  <w:tcW w:w="4361" w:type="dxa"/>
                </w:tcPr>
                <w:p w14:paraId="6077C027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240 mg/kg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/nap </w:t>
                  </w:r>
                </w:p>
              </w:tc>
            </w:tr>
            <w:tr w:rsidR="00A640BF" w:rsidRPr="002315BD" w14:paraId="050EBD06" w14:textId="77777777" w:rsidTr="00DF00FB">
              <w:trPr>
                <w:trHeight w:val="85"/>
              </w:trPr>
              <w:tc>
                <w:tcPr>
                  <w:tcW w:w="4360" w:type="dxa"/>
                </w:tcPr>
                <w:p w14:paraId="3D40E289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Rövidtávú inhaláció esetében </w:t>
                  </w:r>
                </w:p>
              </w:tc>
              <w:tc>
                <w:tcPr>
                  <w:tcW w:w="4361" w:type="dxa"/>
                </w:tcPr>
                <w:p w14:paraId="7D3F6B92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STEL (15 perc) 0,8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ppm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A640BF" w:rsidRPr="002315BD" w14:paraId="42EFF418" w14:textId="77777777" w:rsidTr="00DF00FB">
              <w:trPr>
                <w:trHeight w:val="84"/>
              </w:trPr>
              <w:tc>
                <w:tcPr>
                  <w:tcW w:w="4360" w:type="dxa"/>
                </w:tcPr>
                <w:p w14:paraId="217641C2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Krónikus hatás bőrön át </w:t>
                  </w:r>
                </w:p>
              </w:tc>
              <w:tc>
                <w:tcPr>
                  <w:tcW w:w="4361" w:type="dxa"/>
                </w:tcPr>
                <w:p w14:paraId="50C57A41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240 mg/kg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/nap </w:t>
                  </w:r>
                </w:p>
              </w:tc>
            </w:tr>
            <w:tr w:rsidR="00A640BF" w:rsidRPr="002315BD" w14:paraId="422FE7A9" w14:textId="77777777" w:rsidTr="00DF00FB">
              <w:trPr>
                <w:trHeight w:val="97"/>
              </w:trPr>
              <w:tc>
                <w:tcPr>
                  <w:tcW w:w="4360" w:type="dxa"/>
                </w:tcPr>
                <w:p w14:paraId="0A740674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Helyi/üzemi hosszú távú szisztematikus és helyi hatás </w:t>
                  </w:r>
                </w:p>
              </w:tc>
              <w:tc>
                <w:tcPr>
                  <w:tcW w:w="4361" w:type="dxa"/>
                </w:tcPr>
                <w:p w14:paraId="2028396E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0,4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ppm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A640BF" w:rsidRPr="002315BD" w14:paraId="4E79621C" w14:textId="77777777" w:rsidTr="00DF00FB">
              <w:trPr>
                <w:trHeight w:val="84"/>
              </w:trPr>
              <w:tc>
                <w:tcPr>
                  <w:tcW w:w="8721" w:type="dxa"/>
                  <w:gridSpan w:val="2"/>
                </w:tcPr>
                <w:p w14:paraId="42D708CC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Formaldehid DNEL Lakosság: a formaldehid tulajdonságain és felhasználásán alapulva nem alkalmazható. </w:t>
                  </w:r>
                </w:p>
              </w:tc>
            </w:tr>
            <w:tr w:rsidR="00A640BF" w:rsidRPr="002315BD" w14:paraId="2CC1EDAC" w14:textId="77777777" w:rsidTr="00DF00FB">
              <w:trPr>
                <w:trHeight w:val="84"/>
              </w:trPr>
              <w:tc>
                <w:tcPr>
                  <w:tcW w:w="4360" w:type="dxa"/>
                </w:tcPr>
                <w:p w14:paraId="21B5AA82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Akut/huzamos bőrön át történő szisztematikus hatás (bőr) </w:t>
                  </w:r>
                </w:p>
              </w:tc>
              <w:tc>
                <w:tcPr>
                  <w:tcW w:w="4361" w:type="dxa"/>
                </w:tcPr>
                <w:p w14:paraId="515B0B00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DNEL = 102 mg/kg </w:t>
                  </w:r>
                  <w:proofErr w:type="spellStart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/nap </w:t>
                  </w:r>
                </w:p>
              </w:tc>
            </w:tr>
            <w:tr w:rsidR="00A640BF" w:rsidRPr="002315BD" w14:paraId="0972882C" w14:textId="77777777" w:rsidTr="00DF00FB">
              <w:trPr>
                <w:trHeight w:val="93"/>
              </w:trPr>
              <w:tc>
                <w:tcPr>
                  <w:tcW w:w="4360" w:type="dxa"/>
                </w:tcPr>
                <w:p w14:paraId="26C79DD4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Akut/rövid távú bőrön át történő lokális hatás (bőr) </w:t>
                  </w:r>
                </w:p>
              </w:tc>
              <w:tc>
                <w:tcPr>
                  <w:tcW w:w="4361" w:type="dxa"/>
                </w:tcPr>
                <w:p w14:paraId="52FE8649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DNEL = 0,012 mg/cm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40BF" w:rsidRPr="002315BD" w14:paraId="2F2B902F" w14:textId="77777777" w:rsidTr="00DF00FB">
              <w:trPr>
                <w:trHeight w:val="92"/>
              </w:trPr>
              <w:tc>
                <w:tcPr>
                  <w:tcW w:w="4360" w:type="dxa"/>
                </w:tcPr>
                <w:p w14:paraId="09DEB7CF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Rövidtávú inhaláció esetében helyi hatás </w:t>
                  </w:r>
                </w:p>
              </w:tc>
              <w:tc>
                <w:tcPr>
                  <w:tcW w:w="4361" w:type="dxa"/>
                </w:tcPr>
                <w:p w14:paraId="403E400A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DNEL = 1 mg /m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40BF" w:rsidRPr="002315BD" w14:paraId="63B1E9D2" w14:textId="77777777" w:rsidTr="00DF00FB">
              <w:trPr>
                <w:trHeight w:val="97"/>
              </w:trPr>
              <w:tc>
                <w:tcPr>
                  <w:tcW w:w="4360" w:type="dxa"/>
                </w:tcPr>
                <w:p w14:paraId="354718AB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Krónikus hatás hosszú távú inhaláció esetében </w:t>
                  </w:r>
                </w:p>
              </w:tc>
              <w:tc>
                <w:tcPr>
                  <w:tcW w:w="4361" w:type="dxa"/>
                </w:tcPr>
                <w:p w14:paraId="038A1771" w14:textId="77777777" w:rsidR="00A640BF" w:rsidRPr="002315BD" w:rsidRDefault="00A640BF" w:rsidP="00A640B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DNEL = 3,2 mg /m</w:t>
                  </w:r>
                  <w:r w:rsidRPr="002315B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14:paraId="2651CCDB" w14:textId="77777777" w:rsidR="00A640BF" w:rsidRDefault="00A640BF" w:rsidP="00A640BF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b  </w:t>
            </w:r>
            <w:r>
              <w:rPr>
                <w:sz w:val="26"/>
                <w:szCs w:val="26"/>
              </w:rPr>
              <w:t>Bőrön</w:t>
            </w:r>
            <w:proofErr w:type="gramEnd"/>
            <w:r>
              <w:rPr>
                <w:sz w:val="26"/>
                <w:szCs w:val="26"/>
              </w:rPr>
              <w:t xml:space="preserve"> át is felszívódik.</w:t>
            </w:r>
          </w:p>
          <w:p w14:paraId="70A9348C" w14:textId="793E6C2B" w:rsidR="00A640BF" w:rsidRPr="00A640BF" w:rsidRDefault="00A640BF" w:rsidP="00A640B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  </w:t>
            </w:r>
            <w:r>
              <w:rPr>
                <w:sz w:val="26"/>
                <w:szCs w:val="26"/>
              </w:rPr>
              <w:t>Ingerlő anyag, amely izgatja a bőrt, nyálkahártyát, szemet vagy mindhármat.</w:t>
            </w:r>
          </w:p>
          <w:p w14:paraId="70D10553" w14:textId="3CF3D117" w:rsidR="00A640BF" w:rsidRDefault="00A640BF" w:rsidP="00A640B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k(1B) </w:t>
            </w:r>
            <w:r>
              <w:rPr>
                <w:sz w:val="26"/>
                <w:szCs w:val="26"/>
              </w:rPr>
              <w:t>rákkeltő</w:t>
            </w:r>
          </w:p>
          <w:p w14:paraId="1DC638F7" w14:textId="77777777" w:rsidR="00A640BF" w:rsidRDefault="00A640BF" w:rsidP="00A640B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 </w:t>
            </w:r>
            <w:r>
              <w:rPr>
                <w:sz w:val="26"/>
                <w:szCs w:val="26"/>
              </w:rPr>
              <w:t>maró hatású anyag, amely felmarja a bőrt, nyálkahártyát, szemet vagy mindhármat</w:t>
            </w:r>
          </w:p>
          <w:p w14:paraId="5884204A" w14:textId="2BF2D52B" w:rsidR="00A640BF" w:rsidRDefault="00A640BF" w:rsidP="00A640BF">
            <w:pPr>
              <w:rPr>
                <w:sz w:val="26"/>
                <w:szCs w:val="26"/>
              </w:rPr>
            </w:pPr>
            <w:r w:rsidRPr="00200EF4">
              <w:rPr>
                <w:b/>
                <w:bCs/>
                <w:sz w:val="26"/>
                <w:szCs w:val="26"/>
              </w:rPr>
              <w:t>sz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Túlérzékenységet okozó (</w:t>
            </w:r>
            <w:proofErr w:type="spellStart"/>
            <w:r>
              <w:rPr>
                <w:sz w:val="26"/>
                <w:szCs w:val="26"/>
              </w:rPr>
              <w:t>szenzibilizáló</w:t>
            </w:r>
            <w:proofErr w:type="spellEnd"/>
            <w:r>
              <w:rPr>
                <w:sz w:val="26"/>
                <w:szCs w:val="26"/>
              </w:rPr>
              <w:t>) tulajdonságú anyag. Az anyagra érzékeny egyéneken ,,túlérzékenységen” alapuló bőr-, légzőrendszeri, esetleg más szervet/ szervrendszert károsító megbetegedést okozhat.</w:t>
            </w:r>
          </w:p>
          <w:p w14:paraId="1DE895AF" w14:textId="1FA1E105" w:rsidR="00A640BF" w:rsidRDefault="00A640BF" w:rsidP="00A640BF">
            <w:pPr>
              <w:rPr>
                <w:sz w:val="26"/>
                <w:szCs w:val="26"/>
              </w:rPr>
            </w:pPr>
            <w:r w:rsidRPr="00BA5E88">
              <w:rPr>
                <w:b/>
                <w:sz w:val="26"/>
                <w:szCs w:val="26"/>
              </w:rPr>
              <w:t>EU1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2000/39/EK irányelvben közölt érték</w:t>
            </w:r>
          </w:p>
          <w:p w14:paraId="5FD79870" w14:textId="77777777" w:rsidR="00A640BF" w:rsidRDefault="00A640BF" w:rsidP="00A640B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EU8 </w:t>
            </w:r>
            <w:r>
              <w:rPr>
                <w:sz w:val="26"/>
                <w:szCs w:val="26"/>
              </w:rPr>
              <w:t>2019/983 EU irányelvben közölt érték</w:t>
            </w:r>
          </w:p>
          <w:p w14:paraId="6CFFED8E" w14:textId="77777777" w:rsidR="00A640BF" w:rsidRPr="00CB03ED" w:rsidRDefault="00A640BF" w:rsidP="00A640B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 </w:t>
            </w:r>
            <w:r>
              <w:rPr>
                <w:sz w:val="26"/>
                <w:szCs w:val="26"/>
              </w:rPr>
              <w:t xml:space="preserve">Azok az anyagok, amelyek egészségkárosító hatása </w:t>
            </w:r>
            <w:r>
              <w:rPr>
                <w:sz w:val="26"/>
                <w:szCs w:val="26"/>
                <w:u w:val="single"/>
              </w:rPr>
              <w:t>TARTÓS</w:t>
            </w:r>
            <w:r w:rsidRPr="00CB03ED">
              <w:rPr>
                <w:sz w:val="26"/>
                <w:szCs w:val="26"/>
              </w:rPr>
              <w:t xml:space="preserve"> expozíciót</w:t>
            </w:r>
            <w:r>
              <w:rPr>
                <w:sz w:val="26"/>
                <w:szCs w:val="26"/>
              </w:rPr>
              <w:t xml:space="preserve"> követően jelentkezik. Korrigált ÁK=ÁK x 40/a heti óraszám</w:t>
            </w:r>
          </w:p>
          <w:p w14:paraId="31495DDE" w14:textId="77777777" w:rsidR="00A640BF" w:rsidRPr="00BF5138" w:rsidRDefault="00A640BF" w:rsidP="00A640BF">
            <w:pPr>
              <w:rPr>
                <w:sz w:val="26"/>
                <w:szCs w:val="26"/>
              </w:rPr>
            </w:pPr>
            <w:r w:rsidRPr="00AE6289">
              <w:rPr>
                <w:b/>
                <w:sz w:val="26"/>
                <w:szCs w:val="26"/>
              </w:rPr>
              <w:t>ÁK-érték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Megengedett átlagos koncentráció</w:t>
            </w:r>
          </w:p>
          <w:p w14:paraId="66A2DC19" w14:textId="77777777" w:rsidR="00A640BF" w:rsidRPr="00AE6289" w:rsidRDefault="00A640BF" w:rsidP="00A640BF">
            <w:pPr>
              <w:rPr>
                <w:sz w:val="26"/>
                <w:szCs w:val="26"/>
              </w:rPr>
            </w:pPr>
            <w:r w:rsidRPr="00AE6289">
              <w:rPr>
                <w:b/>
                <w:sz w:val="26"/>
                <w:szCs w:val="26"/>
              </w:rPr>
              <w:t>CK-érték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BF5138">
              <w:rPr>
                <w:sz w:val="26"/>
                <w:szCs w:val="26"/>
              </w:rPr>
              <w:t>Megengedett csúcskoncentráció</w:t>
            </w:r>
          </w:p>
          <w:p w14:paraId="5A85830D" w14:textId="10E28BBE" w:rsidR="00A640BF" w:rsidRDefault="00A640BF" w:rsidP="00A640BF">
            <w:pPr>
              <w:rPr>
                <w:b/>
                <w:sz w:val="26"/>
                <w:szCs w:val="26"/>
              </w:rPr>
            </w:pPr>
            <w:r w:rsidRPr="00AE6289">
              <w:rPr>
                <w:b/>
                <w:sz w:val="26"/>
                <w:szCs w:val="26"/>
              </w:rPr>
              <w:t>CAS-szám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 vegyi anyagok azonosítására használt </w:t>
            </w:r>
            <w:proofErr w:type="spellStart"/>
            <w:r>
              <w:rPr>
                <w:sz w:val="26"/>
                <w:szCs w:val="26"/>
              </w:rPr>
              <w:t>Chemical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Abstracts</w:t>
            </w:r>
            <w:proofErr w:type="spellEnd"/>
            <w:r>
              <w:rPr>
                <w:sz w:val="26"/>
                <w:szCs w:val="26"/>
              </w:rPr>
              <w:t xml:space="preserve"> Service          regisztrációs szám</w:t>
            </w:r>
          </w:p>
          <w:p w14:paraId="326F472B" w14:textId="07E4405A" w:rsidR="00A640BF" w:rsidRPr="00A640BF" w:rsidRDefault="00320972" w:rsidP="00174DA4">
            <w:pPr>
              <w:rPr>
                <w:b/>
                <w:sz w:val="26"/>
                <w:szCs w:val="26"/>
              </w:rPr>
            </w:pPr>
            <w:r w:rsidRPr="00447768">
              <w:rPr>
                <w:b/>
                <w:sz w:val="26"/>
                <w:szCs w:val="26"/>
              </w:rPr>
              <w:t>8.2.</w:t>
            </w:r>
            <w:proofErr w:type="gramStart"/>
            <w:r w:rsidR="00F02407">
              <w:rPr>
                <w:b/>
                <w:sz w:val="26"/>
                <w:szCs w:val="26"/>
              </w:rPr>
              <w:t>Az  expozíció</w:t>
            </w:r>
            <w:proofErr w:type="gramEnd"/>
            <w:r w:rsidR="00F02407">
              <w:rPr>
                <w:b/>
                <w:sz w:val="26"/>
                <w:szCs w:val="26"/>
              </w:rPr>
              <w:t xml:space="preserve">  ellen</w:t>
            </w:r>
            <w:r w:rsidR="003955CA">
              <w:rPr>
                <w:b/>
                <w:sz w:val="26"/>
                <w:szCs w:val="26"/>
              </w:rPr>
              <w:t>őrzése</w:t>
            </w:r>
          </w:p>
          <w:p w14:paraId="17A8DE3E" w14:textId="77777777" w:rsidR="00320972" w:rsidRPr="00DB08CD" w:rsidRDefault="009D0A57" w:rsidP="00174DA4">
            <w:pPr>
              <w:rPr>
                <w:sz w:val="26"/>
                <w:szCs w:val="26"/>
              </w:rPr>
            </w:pPr>
            <w:r w:rsidRPr="009D0A57">
              <w:rPr>
                <w:sz w:val="26"/>
                <w:szCs w:val="26"/>
                <w:u w:val="single"/>
              </w:rPr>
              <w:t>Személyi védőfelszerelés:</w:t>
            </w:r>
            <w:r w:rsidR="00320972" w:rsidRPr="009D0A5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462AFC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BD4D150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78A41B5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6E079F6F" w14:textId="77777777" w:rsidR="00320972" w:rsidRPr="001D15D0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Szemvédele</w:t>
            </w:r>
            <w:r w:rsidRPr="00447768"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 xml:space="preserve">:  </w:t>
            </w:r>
            <w:r w:rsidRPr="00447768">
              <w:rPr>
                <w:sz w:val="26"/>
                <w:szCs w:val="26"/>
              </w:rPr>
              <w:t>Ügyeljünk</w:t>
            </w:r>
            <w:proofErr w:type="gramEnd"/>
            <w:r w:rsidRPr="00447768">
              <w:rPr>
                <w:sz w:val="26"/>
                <w:szCs w:val="26"/>
              </w:rPr>
              <w:t xml:space="preserve"> arra, hogy a termék szembe ne kerüljön.</w:t>
            </w:r>
            <w:r w:rsidR="00DB08CD">
              <w:rPr>
                <w:sz w:val="26"/>
                <w:szCs w:val="26"/>
              </w:rPr>
              <w:t xml:space="preserve"> /</w:t>
            </w:r>
            <w:proofErr w:type="gramStart"/>
            <w:r w:rsidR="00DB08CD">
              <w:rPr>
                <w:sz w:val="26"/>
                <w:szCs w:val="26"/>
              </w:rPr>
              <w:t>Védőszemüveg  ajánlott</w:t>
            </w:r>
            <w:proofErr w:type="gramEnd"/>
            <w:r w:rsidR="00DB08CD">
              <w:rPr>
                <w:sz w:val="26"/>
                <w:szCs w:val="26"/>
              </w:rPr>
              <w:t xml:space="preserve"> pl.EN166/.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57C47A2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0A01A340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E6EE47F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6F40AE7B" w14:textId="77777777" w:rsidR="00320972" w:rsidRPr="000D482C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 w:rsidRPr="000D482C">
              <w:rPr>
                <w:b/>
                <w:sz w:val="26"/>
                <w:szCs w:val="26"/>
              </w:rPr>
              <w:t xml:space="preserve">Testvédelem:   </w:t>
            </w:r>
            <w:proofErr w:type="gramEnd"/>
            <w:r w:rsidRPr="000D482C">
              <w:rPr>
                <w:sz w:val="26"/>
                <w:szCs w:val="26"/>
              </w:rPr>
              <w:t>Az  esetlegesen  mosogatószerrel  átitatott  ruházatot  le  kell  vetni,  a testre  került  szert  le  kell  mosni.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F72966D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4047DF2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E084F2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6F5928AE" w14:textId="77777777" w:rsidR="009D0A57" w:rsidRPr="009D0A57" w:rsidRDefault="009D0A57" w:rsidP="009D0A57">
            <w:pPr>
              <w:rPr>
                <w:sz w:val="26"/>
                <w:szCs w:val="26"/>
              </w:rPr>
            </w:pPr>
            <w:proofErr w:type="gramStart"/>
            <w:r w:rsidRPr="009D0A57">
              <w:rPr>
                <w:b/>
                <w:sz w:val="26"/>
                <w:szCs w:val="26"/>
              </w:rPr>
              <w:t xml:space="preserve">Környezetvédelem:  </w:t>
            </w:r>
            <w:r w:rsidRPr="009D0A57">
              <w:rPr>
                <w:sz w:val="26"/>
                <w:szCs w:val="26"/>
              </w:rPr>
              <w:t>a</w:t>
            </w:r>
            <w:proofErr w:type="gramEnd"/>
            <w:r w:rsidRPr="009D0A57">
              <w:rPr>
                <w:sz w:val="26"/>
                <w:szCs w:val="26"/>
              </w:rPr>
              <w:t xml:space="preserve">  készítményt  oly módon   kell  tárolni,  hogy  ne</w:t>
            </w:r>
          </w:p>
          <w:p w14:paraId="4A7A8349" w14:textId="77777777" w:rsidR="009D0A57" w:rsidRPr="009D0A57" w:rsidRDefault="009D0A57" w:rsidP="009D0A57">
            <w:pPr>
              <w:rPr>
                <w:sz w:val="26"/>
                <w:szCs w:val="26"/>
              </w:rPr>
            </w:pPr>
            <w:r w:rsidRPr="009D0A57">
              <w:rPr>
                <w:sz w:val="26"/>
                <w:szCs w:val="26"/>
              </w:rPr>
              <w:t xml:space="preserve">                                       </w:t>
            </w:r>
            <w:proofErr w:type="gramStart"/>
            <w:r w:rsidRPr="009D0A57">
              <w:rPr>
                <w:sz w:val="26"/>
                <w:szCs w:val="26"/>
              </w:rPr>
              <w:t>kerülhessen  élő</w:t>
            </w:r>
            <w:proofErr w:type="gramEnd"/>
            <w:r w:rsidRPr="009D0A57">
              <w:rPr>
                <w:sz w:val="26"/>
                <w:szCs w:val="26"/>
              </w:rPr>
              <w:t xml:space="preserve">  vízbe,  talajba  csatornarendszerbe.</w:t>
            </w: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7643"/>
            </w:tblGrid>
            <w:tr w:rsidR="009D0A57" w:rsidRPr="00887E9A" w14:paraId="4663ACD0" w14:textId="77777777" w:rsidTr="009D0A57">
              <w:tc>
                <w:tcPr>
                  <w:tcW w:w="2090" w:type="dxa"/>
                </w:tcPr>
                <w:p w14:paraId="590B6CE5" w14:textId="77777777" w:rsidR="009D0A57" w:rsidRDefault="009D0A57" w:rsidP="009D0A57">
                  <w:pPr>
                    <w:rPr>
                      <w:b/>
                      <w:sz w:val="26"/>
                      <w:szCs w:val="26"/>
                    </w:rPr>
                  </w:pPr>
                  <w:r w:rsidRPr="009D0A57">
                    <w:rPr>
                      <w:b/>
                      <w:sz w:val="26"/>
                      <w:szCs w:val="26"/>
                    </w:rPr>
                    <w:t>Kézvédelem:</w:t>
                  </w:r>
                </w:p>
                <w:p w14:paraId="265D842E" w14:textId="77777777" w:rsidR="00DB08CD" w:rsidRDefault="00DB08CD" w:rsidP="009D0A57">
                  <w:pPr>
                    <w:rPr>
                      <w:b/>
                      <w:sz w:val="26"/>
                      <w:szCs w:val="26"/>
                    </w:rPr>
                  </w:pPr>
                </w:p>
                <w:p w14:paraId="6CA49D45" w14:textId="77777777" w:rsidR="00DB08CD" w:rsidRDefault="00DB08CD" w:rsidP="009D0A57">
                  <w:pPr>
                    <w:rPr>
                      <w:b/>
                      <w:sz w:val="26"/>
                      <w:szCs w:val="26"/>
                    </w:rPr>
                  </w:pPr>
                </w:p>
                <w:p w14:paraId="023241A1" w14:textId="77777777" w:rsidR="009D0A57" w:rsidRPr="009D0A57" w:rsidRDefault="009D0A57" w:rsidP="009D0A5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Légzésvédelem:       </w:t>
                  </w:r>
                </w:p>
              </w:tc>
              <w:tc>
                <w:tcPr>
                  <w:tcW w:w="7233" w:type="dxa"/>
                </w:tcPr>
                <w:p w14:paraId="5D0C5DC8" w14:textId="77777777" w:rsidR="009D0A57" w:rsidRDefault="009D0A57" w:rsidP="00DB08CD">
                  <w:pPr>
                    <w:rPr>
                      <w:sz w:val="26"/>
                      <w:szCs w:val="26"/>
                    </w:rPr>
                  </w:pPr>
                  <w:r w:rsidRPr="009D0A57">
                    <w:rPr>
                      <w:sz w:val="26"/>
                      <w:szCs w:val="26"/>
                    </w:rPr>
                    <w:t>Ajánlott a gumikesztyű.  Kerüljük a bőrrel való érintkezést.</w:t>
                  </w:r>
                  <w:r w:rsidR="00DB08CD" w:rsidRPr="001C6DB0">
                    <w:rPr>
                      <w:sz w:val="26"/>
                      <w:szCs w:val="26"/>
                    </w:rPr>
                    <w:t xml:space="preserve"> </w:t>
                  </w:r>
                  <w:r w:rsidR="00DB08CD">
                    <w:rPr>
                      <w:sz w:val="26"/>
                      <w:szCs w:val="26"/>
                    </w:rPr>
                    <w:t>/</w:t>
                  </w:r>
                  <w:proofErr w:type="gramStart"/>
                  <w:r w:rsidR="00DB08CD">
                    <w:rPr>
                      <w:sz w:val="26"/>
                      <w:szCs w:val="26"/>
                    </w:rPr>
                    <w:t>pld.EN</w:t>
                  </w:r>
                  <w:proofErr w:type="gramEnd"/>
                  <w:r w:rsidR="00DB08CD">
                    <w:rPr>
                      <w:sz w:val="26"/>
                      <w:szCs w:val="26"/>
                    </w:rPr>
                    <w:t xml:space="preserve">374) </w:t>
                  </w:r>
                  <w:proofErr w:type="spellStart"/>
                  <w:r w:rsidR="00DB08CD">
                    <w:rPr>
                      <w:sz w:val="26"/>
                      <w:szCs w:val="26"/>
                    </w:rPr>
                    <w:t>nitrilgumi</w:t>
                  </w:r>
                  <w:proofErr w:type="spellEnd"/>
                  <w:r w:rsidR="00DB08CD">
                    <w:rPr>
                      <w:sz w:val="26"/>
                      <w:szCs w:val="26"/>
                    </w:rPr>
                    <w:t xml:space="preserve"> 0,4mm, </w:t>
                  </w:r>
                  <w:proofErr w:type="spellStart"/>
                  <w:r w:rsidR="00DB08CD">
                    <w:rPr>
                      <w:sz w:val="26"/>
                      <w:szCs w:val="26"/>
                    </w:rPr>
                    <w:t>polykloroprén</w:t>
                  </w:r>
                  <w:proofErr w:type="spellEnd"/>
                  <w:r w:rsidR="00DB08CD">
                    <w:rPr>
                      <w:sz w:val="26"/>
                      <w:szCs w:val="26"/>
                    </w:rPr>
                    <w:t xml:space="preserve"> 0,5mm, </w:t>
                  </w:r>
                  <w:proofErr w:type="spellStart"/>
                  <w:r w:rsidR="00DB08CD">
                    <w:rPr>
                      <w:sz w:val="26"/>
                      <w:szCs w:val="26"/>
                    </w:rPr>
                    <w:t>Poli</w:t>
                  </w:r>
                  <w:proofErr w:type="spellEnd"/>
                  <w:r w:rsidR="00DB08CD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="00DB08CD">
                    <w:rPr>
                      <w:sz w:val="26"/>
                      <w:szCs w:val="26"/>
                    </w:rPr>
                    <w:t>vinil</w:t>
                  </w:r>
                  <w:proofErr w:type="spellEnd"/>
                  <w:r w:rsidR="00DB08CD">
                    <w:rPr>
                      <w:sz w:val="26"/>
                      <w:szCs w:val="26"/>
                    </w:rPr>
                    <w:t>-klorid) 0,5mm /.</w:t>
                  </w:r>
                </w:p>
                <w:p w14:paraId="3E76A683" w14:textId="77777777" w:rsidR="009D0A57" w:rsidRPr="009D0A57" w:rsidRDefault="009D0A57" w:rsidP="009D0A5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9D0A57">
                    <w:rPr>
                      <w:sz w:val="26"/>
                      <w:szCs w:val="26"/>
                    </w:rPr>
                    <w:t>Jól  szellőző</w:t>
                  </w:r>
                  <w:proofErr w:type="gramEnd"/>
                  <w:r w:rsidRPr="009D0A57">
                    <w:rPr>
                      <w:sz w:val="26"/>
                      <w:szCs w:val="26"/>
                    </w:rPr>
                    <w:t xml:space="preserve">  helyen  nem  szükséges.</w:t>
                  </w:r>
                  <w:r w:rsidR="00DB08CD">
                    <w:rPr>
                      <w:sz w:val="26"/>
                      <w:szCs w:val="26"/>
                    </w:rPr>
                    <w:t xml:space="preserve"> Egyéni érzékenység esetén (részecskeszűrő EN 143 </w:t>
                  </w:r>
                  <w:proofErr w:type="spellStart"/>
                  <w:r w:rsidR="00DB08CD">
                    <w:rPr>
                      <w:sz w:val="26"/>
                      <w:szCs w:val="26"/>
                    </w:rPr>
                    <w:t>Typ</w:t>
                  </w:r>
                  <w:proofErr w:type="spellEnd"/>
                  <w:r w:rsidR="00DB08CD">
                    <w:rPr>
                      <w:sz w:val="26"/>
                      <w:szCs w:val="26"/>
                    </w:rPr>
                    <w:t xml:space="preserve"> P2 vagy FFP2) ajánlott.</w:t>
                  </w:r>
                </w:p>
                <w:p w14:paraId="68DECCCC" w14:textId="77777777" w:rsidR="009D0A57" w:rsidRPr="009D0A57" w:rsidRDefault="009D0A57" w:rsidP="009D0A5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8E98751" w14:textId="77777777" w:rsidR="00320972" w:rsidRPr="00734FA7" w:rsidRDefault="00320972" w:rsidP="00174DA4"/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1F933E0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8C333A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bottom w:val="single" w:sz="12" w:space="0" w:color="auto"/>
            </w:tcBorders>
          </w:tcPr>
          <w:p w14:paraId="2049DA81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4C5044D4" w14:textId="77777777" w:rsidR="00320972" w:rsidRDefault="00320972" w:rsidP="00174DA4">
            <w:pPr>
              <w:rPr>
                <w:sz w:val="20"/>
              </w:rPr>
            </w:pPr>
          </w:p>
          <w:p w14:paraId="3E6D5B2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bottom w:val="single" w:sz="12" w:space="0" w:color="auto"/>
            </w:tcBorders>
          </w:tcPr>
          <w:p w14:paraId="044F7EE1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3E1AA89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A2B862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44887286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9E6050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2D2D2C4C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35842EE" w14:textId="77777777" w:rsidR="00320972" w:rsidRDefault="00320972" w:rsidP="00174DA4"/>
        </w:tc>
        <w:tc>
          <w:tcPr>
            <w:tcW w:w="9363" w:type="dxa"/>
            <w:gridSpan w:val="10"/>
            <w:shd w:val="clear" w:color="auto" w:fill="C0C0C0"/>
          </w:tcPr>
          <w:p w14:paraId="5C0C735C" w14:textId="77777777" w:rsidR="00320972" w:rsidRPr="006D2313" w:rsidRDefault="00320972" w:rsidP="00174DA4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 xml:space="preserve">9. </w:t>
            </w:r>
            <w:r w:rsidR="009D0A57">
              <w:rPr>
                <w:b/>
                <w:sz w:val="28"/>
                <w:szCs w:val="28"/>
              </w:rPr>
              <w:t xml:space="preserve">Szakasz: </w:t>
            </w:r>
            <w:r w:rsidRPr="006D2313">
              <w:rPr>
                <w:b/>
                <w:sz w:val="28"/>
                <w:szCs w:val="28"/>
              </w:rPr>
              <w:t>Fizikai és kémiai tulajdonságok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4B27486" w14:textId="77777777" w:rsidR="00320972" w:rsidRDefault="00320972" w:rsidP="00174DA4"/>
        </w:tc>
      </w:tr>
      <w:tr w:rsidR="00320972" w14:paraId="17D55738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9091D8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DBD92B0" w14:textId="77777777" w:rsidR="00320972" w:rsidRPr="00BF25FD" w:rsidRDefault="00320972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CB145F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27184C65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E7FADF2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3411C5E" w14:textId="77777777" w:rsidR="00320972" w:rsidRPr="000D482C" w:rsidRDefault="00320972" w:rsidP="00174DA4">
            <w:pPr>
              <w:rPr>
                <w:b/>
                <w:sz w:val="26"/>
                <w:szCs w:val="26"/>
              </w:rPr>
            </w:pPr>
            <w:r w:rsidRPr="000D482C">
              <w:rPr>
                <w:b/>
                <w:sz w:val="26"/>
                <w:szCs w:val="26"/>
              </w:rPr>
              <w:t>9.1. A</w:t>
            </w:r>
            <w:r w:rsidR="00F02407">
              <w:rPr>
                <w:b/>
                <w:sz w:val="26"/>
                <w:szCs w:val="26"/>
              </w:rPr>
              <w:t xml:space="preserve">z </w:t>
            </w:r>
            <w:proofErr w:type="gramStart"/>
            <w:r w:rsidR="00F02407">
              <w:rPr>
                <w:b/>
                <w:sz w:val="26"/>
                <w:szCs w:val="26"/>
              </w:rPr>
              <w:t>a</w:t>
            </w:r>
            <w:r w:rsidRPr="000D482C">
              <w:rPr>
                <w:b/>
                <w:sz w:val="26"/>
                <w:szCs w:val="26"/>
              </w:rPr>
              <w:t>lapvető  fizikai</w:t>
            </w:r>
            <w:proofErr w:type="gramEnd"/>
            <w:r w:rsidRPr="000D482C">
              <w:rPr>
                <w:b/>
                <w:sz w:val="26"/>
                <w:szCs w:val="26"/>
              </w:rPr>
              <w:t xml:space="preserve">  és  kémiai  tulajdonságokra  vonatkozó információk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3EA1AF0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0FBEB1AA" w14:textId="77777777" w:rsidTr="00826DFB">
        <w:trPr>
          <w:gridAfter w:val="2"/>
          <w:wAfter w:w="119" w:type="dxa"/>
          <w:cantSplit/>
          <w:trHeight w:val="221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A37850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04A0BFD0" w14:textId="77777777" w:rsidR="00320972" w:rsidRDefault="00A640BF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Halmazállapot</w:t>
            </w:r>
          </w:p>
          <w:p w14:paraId="6EF80CB3" w14:textId="351DC4C8" w:rsidR="00A640BF" w:rsidRPr="0047244E" w:rsidRDefault="00A640BF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Szín</w:t>
            </w:r>
          </w:p>
        </w:tc>
        <w:tc>
          <w:tcPr>
            <w:tcW w:w="5452" w:type="dxa"/>
            <w:gridSpan w:val="5"/>
          </w:tcPr>
          <w:p w14:paraId="3F7421BB" w14:textId="77777777" w:rsidR="00320972" w:rsidRDefault="00A640BF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folyékony, </w:t>
            </w:r>
            <w:r w:rsidR="00320972">
              <w:rPr>
                <w:sz w:val="26"/>
                <w:szCs w:val="26"/>
              </w:rPr>
              <w:t>emulzió</w:t>
            </w:r>
          </w:p>
          <w:p w14:paraId="3D0C2C15" w14:textId="51C021FB" w:rsidR="00A640BF" w:rsidRPr="0047244E" w:rsidRDefault="00A640BF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fehér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704019D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985A3A1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1B28121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58109592" w14:textId="77777777" w:rsidR="00320972" w:rsidRPr="008109FA" w:rsidRDefault="009D0A5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Illat</w:t>
            </w:r>
          </w:p>
        </w:tc>
        <w:tc>
          <w:tcPr>
            <w:tcW w:w="5452" w:type="dxa"/>
            <w:gridSpan w:val="5"/>
          </w:tcPr>
          <w:p w14:paraId="0F46DFED" w14:textId="77777777" w:rsidR="00320972" w:rsidRPr="008109FA" w:rsidRDefault="00302C52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enyhe vegyszer</w:t>
            </w:r>
            <w:r w:rsidR="00F71728">
              <w:rPr>
                <w:sz w:val="26"/>
                <w:szCs w:val="26"/>
              </w:rPr>
              <w:t xml:space="preserve"> szag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D09516E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5AF899A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6E339F1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0632C652" w14:textId="77777777" w:rsidR="00320972" w:rsidRPr="008109FA" w:rsidRDefault="009D0A5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</w:t>
            </w:r>
            <w:r w:rsidR="00320972" w:rsidRPr="008109FA">
              <w:rPr>
                <w:b/>
                <w:sz w:val="26"/>
                <w:szCs w:val="26"/>
              </w:rPr>
              <w:t xml:space="preserve">   /</w:t>
            </w:r>
            <w:r w:rsidR="00320972" w:rsidRPr="008109FA">
              <w:rPr>
                <w:bCs/>
                <w:sz w:val="26"/>
                <w:szCs w:val="26"/>
              </w:rPr>
              <w:t>1%-os oldat/</w:t>
            </w:r>
          </w:p>
        </w:tc>
        <w:tc>
          <w:tcPr>
            <w:tcW w:w="5452" w:type="dxa"/>
            <w:gridSpan w:val="5"/>
          </w:tcPr>
          <w:p w14:paraId="64EEDD54" w14:textId="77777777" w:rsidR="00320972" w:rsidRPr="008109FA" w:rsidRDefault="00302C5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e</w:t>
            </w:r>
            <w:r w:rsidR="00320972" w:rsidRPr="008109FA">
              <w:rPr>
                <w:sz w:val="26"/>
                <w:szCs w:val="26"/>
              </w:rPr>
              <w:t>nyhén  savas</w:t>
            </w:r>
            <w:proofErr w:type="gramEnd"/>
            <w:r w:rsidR="00320972" w:rsidRPr="008109FA">
              <w:rPr>
                <w:sz w:val="26"/>
                <w:szCs w:val="26"/>
              </w:rPr>
              <w:t xml:space="preserve">   5,5</w:t>
            </w:r>
            <w:r w:rsidR="00320972">
              <w:rPr>
                <w:sz w:val="26"/>
                <w:szCs w:val="26"/>
              </w:rPr>
              <w:t>-6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AADB96E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8BFD249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A3EAE37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41AE4295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Szagküszöb érték</w:t>
            </w:r>
          </w:p>
        </w:tc>
        <w:tc>
          <w:tcPr>
            <w:tcW w:w="5452" w:type="dxa"/>
            <w:gridSpan w:val="5"/>
          </w:tcPr>
          <w:p w14:paraId="553D165C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38FA529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03E91FB2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1F323CB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77B10473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Olvadáspont/ Fagyáspont</w:t>
            </w:r>
          </w:p>
        </w:tc>
        <w:tc>
          <w:tcPr>
            <w:tcW w:w="5452" w:type="dxa"/>
            <w:gridSpan w:val="5"/>
          </w:tcPr>
          <w:p w14:paraId="5D04AA95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7110B3F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CCD2FD5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1719EC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1EE5B541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Kezdeti forráspont</w:t>
            </w:r>
          </w:p>
        </w:tc>
        <w:tc>
          <w:tcPr>
            <w:tcW w:w="5452" w:type="dxa"/>
            <w:gridSpan w:val="5"/>
          </w:tcPr>
          <w:p w14:paraId="6D673A7B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C3B5F8B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49D2FE6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6B1048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300681BC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Lobbanáspont</w:t>
            </w:r>
          </w:p>
        </w:tc>
        <w:tc>
          <w:tcPr>
            <w:tcW w:w="5452" w:type="dxa"/>
            <w:gridSpan w:val="5"/>
          </w:tcPr>
          <w:p w14:paraId="04ABDDF8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gyúlékony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06F304F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8680095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D43654B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0D91C6D1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 w:rsidRPr="008109FA">
              <w:rPr>
                <w:b/>
                <w:sz w:val="26"/>
                <w:szCs w:val="26"/>
              </w:rPr>
              <w:t>Párolgási  sebesség</w:t>
            </w:r>
            <w:proofErr w:type="gramEnd"/>
          </w:p>
        </w:tc>
        <w:tc>
          <w:tcPr>
            <w:tcW w:w="5452" w:type="dxa"/>
            <w:gridSpan w:val="5"/>
          </w:tcPr>
          <w:p w14:paraId="2C84E7DD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1BFDC0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078B15F3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8EB3564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426BFEF7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Tűzveszélyesség</w:t>
            </w:r>
          </w:p>
        </w:tc>
        <w:tc>
          <w:tcPr>
            <w:tcW w:w="5452" w:type="dxa"/>
            <w:gridSpan w:val="5"/>
          </w:tcPr>
          <w:p w14:paraId="44212811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éghető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70AE1F4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5B9517CF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DD5C99D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0DA49109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Gyulladási határ</w:t>
            </w:r>
          </w:p>
        </w:tc>
        <w:tc>
          <w:tcPr>
            <w:tcW w:w="5452" w:type="dxa"/>
            <w:gridSpan w:val="5"/>
          </w:tcPr>
          <w:p w14:paraId="7D5CC9A0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éghető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BB00AA4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7A38643F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1BF3F23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20E5DA83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Gőznyomás</w:t>
            </w:r>
          </w:p>
        </w:tc>
        <w:tc>
          <w:tcPr>
            <w:tcW w:w="5452" w:type="dxa"/>
            <w:gridSpan w:val="5"/>
          </w:tcPr>
          <w:p w14:paraId="2CFCA14B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2C49295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03BA19FE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06ACA7B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7BE6CBCA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Gőzsűrűség</w:t>
            </w:r>
          </w:p>
        </w:tc>
        <w:tc>
          <w:tcPr>
            <w:tcW w:w="5452" w:type="dxa"/>
            <w:gridSpan w:val="5"/>
          </w:tcPr>
          <w:p w14:paraId="6024EEEE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3EF05B1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3DE011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583CBB7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7C2AE5EC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 w:rsidRPr="008109FA">
              <w:rPr>
                <w:b/>
                <w:sz w:val="26"/>
                <w:szCs w:val="26"/>
              </w:rPr>
              <w:t>Relatív  sűrűség</w:t>
            </w:r>
            <w:proofErr w:type="gramEnd"/>
          </w:p>
        </w:tc>
        <w:tc>
          <w:tcPr>
            <w:tcW w:w="5452" w:type="dxa"/>
            <w:gridSpan w:val="5"/>
          </w:tcPr>
          <w:p w14:paraId="14C382A7" w14:textId="77777777" w:rsidR="00320972" w:rsidRPr="008109FA" w:rsidRDefault="00275466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320972" w:rsidRPr="008109FA">
              <w:rPr>
                <w:sz w:val="26"/>
                <w:szCs w:val="26"/>
              </w:rPr>
              <w:t>b. 1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B77F425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420F002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6DD8EEC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5CC0E852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proofErr w:type="spellStart"/>
            <w:r w:rsidRPr="008109FA">
              <w:rPr>
                <w:b/>
                <w:sz w:val="26"/>
                <w:szCs w:val="26"/>
              </w:rPr>
              <w:t>Oldékonyság</w:t>
            </w:r>
            <w:proofErr w:type="spellEnd"/>
          </w:p>
        </w:tc>
        <w:tc>
          <w:tcPr>
            <w:tcW w:w="5452" w:type="dxa"/>
            <w:gridSpan w:val="5"/>
          </w:tcPr>
          <w:p w14:paraId="6F9D83E7" w14:textId="77777777" w:rsidR="00320972" w:rsidRPr="008109FA" w:rsidRDefault="00F726AC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vízzel </w:t>
            </w:r>
            <w:r w:rsidR="00320972">
              <w:rPr>
                <w:sz w:val="26"/>
                <w:szCs w:val="26"/>
              </w:rPr>
              <w:t>elegyedik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8DA274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2E7A7B67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EA45F2E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32E45B7A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 w:rsidRPr="008109FA">
              <w:rPr>
                <w:b/>
                <w:sz w:val="26"/>
                <w:szCs w:val="26"/>
              </w:rPr>
              <w:t>Megoszlási  hányados</w:t>
            </w:r>
            <w:proofErr w:type="gramEnd"/>
          </w:p>
        </w:tc>
        <w:tc>
          <w:tcPr>
            <w:tcW w:w="5452" w:type="dxa"/>
            <w:gridSpan w:val="5"/>
          </w:tcPr>
          <w:p w14:paraId="7D962338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3D21BA0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1C8A3913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BDCF3B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567D7589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 w:rsidRPr="008109FA">
              <w:rPr>
                <w:b/>
                <w:sz w:val="26"/>
                <w:szCs w:val="26"/>
              </w:rPr>
              <w:t>Öngyulladási hőmérséklet</w:t>
            </w:r>
          </w:p>
        </w:tc>
        <w:tc>
          <w:tcPr>
            <w:tcW w:w="5452" w:type="dxa"/>
            <w:gridSpan w:val="5"/>
          </w:tcPr>
          <w:p w14:paraId="2612F75E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éghető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0A88885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4F61040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DBC50CF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3C751D45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Bomlási  hőmérséklet</w:t>
            </w:r>
            <w:proofErr w:type="gramEnd"/>
          </w:p>
        </w:tc>
        <w:tc>
          <w:tcPr>
            <w:tcW w:w="5452" w:type="dxa"/>
            <w:gridSpan w:val="5"/>
          </w:tcPr>
          <w:p w14:paraId="73F0B482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449D443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D12C028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7E54E59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12FB8E31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Viszkozitás</w:t>
            </w:r>
          </w:p>
        </w:tc>
        <w:tc>
          <w:tcPr>
            <w:tcW w:w="5452" w:type="dxa"/>
            <w:gridSpan w:val="5"/>
          </w:tcPr>
          <w:p w14:paraId="578AA9D1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adat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DA1A3B8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463029D5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362912E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47685299" w14:textId="77777777" w:rsidR="00320972" w:rsidRPr="008109FA" w:rsidRDefault="00320972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Robbanásveszélyes tulajdonságok</w:t>
            </w:r>
          </w:p>
        </w:tc>
        <w:tc>
          <w:tcPr>
            <w:tcW w:w="5452" w:type="dxa"/>
            <w:gridSpan w:val="5"/>
          </w:tcPr>
          <w:p w14:paraId="08359CF7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nincs  robbanásveszélyes</w:t>
            </w:r>
            <w:proofErr w:type="gramEnd"/>
            <w:r>
              <w:rPr>
                <w:sz w:val="26"/>
                <w:szCs w:val="26"/>
              </w:rPr>
              <w:t xml:space="preserve">  összetevője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BD359FE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320972" w14:paraId="37A3756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0C1B1F0" w14:textId="77777777" w:rsidR="00320972" w:rsidRDefault="00320972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</w:tcPr>
          <w:p w14:paraId="61D40AB1" w14:textId="77777777" w:rsidR="00320972" w:rsidRDefault="009D0A57" w:rsidP="00174DA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Oxidáló  tulajdonságok</w:t>
            </w:r>
            <w:proofErr w:type="gramEnd"/>
          </w:p>
        </w:tc>
        <w:tc>
          <w:tcPr>
            <w:tcW w:w="5452" w:type="dxa"/>
            <w:gridSpan w:val="5"/>
          </w:tcPr>
          <w:p w14:paraId="1EAB2595" w14:textId="77777777" w:rsidR="00320972" w:rsidRPr="008109FA" w:rsidRDefault="00320972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nincs   oxidáló összetevője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6CD9395" w14:textId="77777777" w:rsidR="00320972" w:rsidRDefault="00320972" w:rsidP="00174DA4">
            <w:pPr>
              <w:rPr>
                <w:sz w:val="20"/>
              </w:rPr>
            </w:pPr>
          </w:p>
        </w:tc>
      </w:tr>
      <w:tr w:rsidR="009D0A57" w14:paraId="2BD8DD54" w14:textId="77777777" w:rsidTr="00826DFB">
        <w:trPr>
          <w:gridAfter w:val="2"/>
          <w:wAfter w:w="119" w:type="dxa"/>
          <w:cantSplit/>
          <w:trHeight w:val="413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DC9637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  <w:tcBorders>
              <w:bottom w:val="single" w:sz="12" w:space="0" w:color="auto"/>
            </w:tcBorders>
          </w:tcPr>
          <w:p w14:paraId="6D7B779F" w14:textId="77777777" w:rsidR="009D0A57" w:rsidRDefault="009D0A57" w:rsidP="009D0A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4A8FF15" w14:textId="77777777" w:rsidR="009D0A57" w:rsidRPr="00BE1D75" w:rsidRDefault="009D0A57" w:rsidP="009D0A57">
            <w:pPr>
              <w:rPr>
                <w:b/>
                <w:sz w:val="26"/>
                <w:szCs w:val="26"/>
              </w:rPr>
            </w:pPr>
            <w:r w:rsidRPr="00BE1D75">
              <w:rPr>
                <w:b/>
                <w:sz w:val="26"/>
                <w:szCs w:val="26"/>
              </w:rPr>
              <w:t xml:space="preserve">9.2. Egyéb információk: 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BE1D75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5452" w:type="dxa"/>
            <w:gridSpan w:val="5"/>
            <w:tcBorders>
              <w:bottom w:val="single" w:sz="12" w:space="0" w:color="auto"/>
            </w:tcBorders>
          </w:tcPr>
          <w:p w14:paraId="524E86E5" w14:textId="77777777" w:rsidR="009D0A57" w:rsidRDefault="009D0A57" w:rsidP="009D0A57">
            <w:pPr>
              <w:rPr>
                <w:sz w:val="26"/>
                <w:szCs w:val="26"/>
              </w:rPr>
            </w:pPr>
          </w:p>
          <w:p w14:paraId="2999D6DC" w14:textId="77777777" w:rsidR="009D0A57" w:rsidRPr="00BE1D75" w:rsidRDefault="009D0A57" w:rsidP="009D0A57">
            <w:pPr>
              <w:rPr>
                <w:sz w:val="26"/>
                <w:szCs w:val="26"/>
              </w:rPr>
            </w:pPr>
            <w:r w:rsidRPr="00BE1D75">
              <w:rPr>
                <w:sz w:val="26"/>
                <w:szCs w:val="26"/>
              </w:rPr>
              <w:t>nincs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DD47D5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8C1DC4C" w14:textId="77777777" w:rsidTr="00826DFB">
        <w:trPr>
          <w:gridAfter w:val="2"/>
          <w:wAfter w:w="119" w:type="dxa"/>
          <w:cantSplit/>
          <w:trHeight w:val="390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AFA2E0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22085088" w14:textId="77777777" w:rsidR="009D0A57" w:rsidRDefault="009D0A57" w:rsidP="00174DA4"/>
          <w:p w14:paraId="34062D20" w14:textId="77777777" w:rsidR="009D0A57" w:rsidRPr="00BF25FD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FDF58C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7F53BD6" w14:textId="77777777" w:rsidTr="00826DFB">
        <w:trPr>
          <w:gridAfter w:val="2"/>
          <w:wAfter w:w="119" w:type="dxa"/>
          <w:trHeight w:val="201"/>
        </w:trPr>
        <w:tc>
          <w:tcPr>
            <w:tcW w:w="2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2CFA66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602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288EC3AB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FC123A1" w14:textId="77777777" w:rsidTr="00826DFB">
        <w:trPr>
          <w:gridAfter w:val="2"/>
          <w:wAfter w:w="119" w:type="dxa"/>
        </w:trPr>
        <w:tc>
          <w:tcPr>
            <w:tcW w:w="249" w:type="dxa"/>
            <w:vMerge/>
            <w:tcBorders>
              <w:left w:val="single" w:sz="12" w:space="0" w:color="auto"/>
            </w:tcBorders>
          </w:tcPr>
          <w:p w14:paraId="66052382" w14:textId="77777777" w:rsidR="009D0A57" w:rsidRDefault="009D0A57" w:rsidP="00174DA4"/>
        </w:tc>
        <w:tc>
          <w:tcPr>
            <w:tcW w:w="9383" w:type="dxa"/>
            <w:gridSpan w:val="11"/>
            <w:shd w:val="clear" w:color="auto" w:fill="C0C0C0"/>
          </w:tcPr>
          <w:p w14:paraId="6E3016DA" w14:textId="52E48614" w:rsidR="009D0A57" w:rsidRPr="00C7475A" w:rsidRDefault="009D0A57" w:rsidP="00174DA4">
            <w:pPr>
              <w:rPr>
                <w:b/>
                <w:sz w:val="28"/>
                <w:szCs w:val="28"/>
              </w:rPr>
            </w:pPr>
            <w:r w:rsidRPr="00C7475A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 xml:space="preserve"> Szakasz: </w:t>
            </w:r>
            <w:r w:rsidRPr="00C7475A">
              <w:rPr>
                <w:b/>
                <w:sz w:val="28"/>
                <w:szCs w:val="28"/>
              </w:rPr>
              <w:t>Stabilitás és reakciókészség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5E9A73A" w14:textId="77777777" w:rsidR="009D0A57" w:rsidRDefault="009D0A57" w:rsidP="00174DA4"/>
        </w:tc>
      </w:tr>
      <w:tr w:rsidR="009D0A57" w14:paraId="1214CAE3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1F809CE0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83" w:type="dxa"/>
            <w:gridSpan w:val="11"/>
          </w:tcPr>
          <w:p w14:paraId="240EF87F" w14:textId="77777777" w:rsidR="009D0A57" w:rsidRPr="000F7F63" w:rsidRDefault="009D0A57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D5FDFAC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15CF2D1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42B8349D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2FC7562F" w14:textId="77777777" w:rsidR="009D0A57" w:rsidRPr="00447768" w:rsidRDefault="009D0A57" w:rsidP="00174DA4">
            <w:pPr>
              <w:rPr>
                <w:b/>
                <w:sz w:val="26"/>
                <w:szCs w:val="26"/>
              </w:rPr>
            </w:pPr>
            <w:r w:rsidRPr="00447768">
              <w:rPr>
                <w:b/>
                <w:sz w:val="26"/>
                <w:szCs w:val="26"/>
              </w:rPr>
              <w:t>10.1.Reakciókészség</w:t>
            </w:r>
            <w:r w:rsidR="002A5E8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0D42192D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reakcióképes</w:t>
            </w:r>
            <w:proofErr w:type="gramEnd"/>
            <w:r w:rsidR="002A5E8B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BCC8D7E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A2D7099" w14:textId="77777777" w:rsidTr="00826DFB">
        <w:trPr>
          <w:gridAfter w:val="2"/>
          <w:wAfter w:w="119" w:type="dxa"/>
        </w:trPr>
        <w:tc>
          <w:tcPr>
            <w:tcW w:w="249" w:type="dxa"/>
            <w:tcBorders>
              <w:left w:val="single" w:sz="12" w:space="0" w:color="auto"/>
            </w:tcBorders>
          </w:tcPr>
          <w:p w14:paraId="55DBFFCF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73F197C4" w14:textId="77777777" w:rsidR="009D0A57" w:rsidRPr="00447768" w:rsidRDefault="002A5E8B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10.2.Kémia s</w:t>
            </w:r>
            <w:r w:rsidR="009D0A57" w:rsidRPr="00447768">
              <w:rPr>
                <w:b/>
                <w:sz w:val="26"/>
                <w:szCs w:val="26"/>
              </w:rPr>
              <w:t>tabilitás:</w:t>
            </w:r>
          </w:p>
        </w:tc>
        <w:tc>
          <w:tcPr>
            <w:tcW w:w="5875" w:type="dxa"/>
            <w:gridSpan w:val="6"/>
          </w:tcPr>
          <w:p w14:paraId="165825CE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r w:rsidRPr="00447768">
              <w:rPr>
                <w:sz w:val="26"/>
                <w:szCs w:val="26"/>
              </w:rPr>
              <w:t>Normál felhasználási körülmények között nem bomlik.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EAEFD0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34B3AD2" w14:textId="77777777" w:rsidTr="00826DFB">
        <w:trPr>
          <w:gridAfter w:val="2"/>
          <w:wAfter w:w="119" w:type="dxa"/>
          <w:cantSplit/>
        </w:trPr>
        <w:tc>
          <w:tcPr>
            <w:tcW w:w="249" w:type="dxa"/>
            <w:tcBorders>
              <w:left w:val="single" w:sz="12" w:space="0" w:color="auto"/>
            </w:tcBorders>
          </w:tcPr>
          <w:p w14:paraId="2C4577DF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00147B22" w14:textId="77777777" w:rsidR="002A5E8B" w:rsidRDefault="00F726AC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10.3.A v</w:t>
            </w:r>
            <w:r w:rsidR="009D0A57" w:rsidRPr="00447768">
              <w:rPr>
                <w:b/>
                <w:sz w:val="26"/>
                <w:szCs w:val="26"/>
              </w:rPr>
              <w:t>eszélyes reakciók</w:t>
            </w:r>
          </w:p>
          <w:p w14:paraId="2CC48804" w14:textId="77777777" w:rsidR="009D0A57" w:rsidRPr="00447768" w:rsidRDefault="002A5E8B" w:rsidP="00174DA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lehetősége</w:t>
            </w:r>
            <w:r w:rsidR="009D0A57" w:rsidRPr="0044776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0AA2D1EE" w14:textId="77777777" w:rsidR="002A5E8B" w:rsidRDefault="002A5E8B" w:rsidP="00174DA4">
            <w:pPr>
              <w:rPr>
                <w:sz w:val="26"/>
                <w:szCs w:val="26"/>
              </w:rPr>
            </w:pPr>
          </w:p>
          <w:p w14:paraId="235C5BB9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proofErr w:type="gramStart"/>
            <w:r w:rsidRPr="00447768">
              <w:rPr>
                <w:sz w:val="26"/>
                <w:szCs w:val="26"/>
              </w:rPr>
              <w:t>Nem  ismeretesek</w:t>
            </w:r>
            <w:proofErr w:type="gramEnd"/>
            <w:r w:rsidR="002A5E8B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9378DE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159B1DE" w14:textId="77777777" w:rsidTr="00826DFB">
        <w:trPr>
          <w:gridAfter w:val="2"/>
          <w:wAfter w:w="119" w:type="dxa"/>
          <w:cantSplit/>
        </w:trPr>
        <w:tc>
          <w:tcPr>
            <w:tcW w:w="249" w:type="dxa"/>
            <w:tcBorders>
              <w:left w:val="single" w:sz="12" w:space="0" w:color="auto"/>
            </w:tcBorders>
          </w:tcPr>
          <w:p w14:paraId="081C5FB6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43907F4A" w14:textId="77777777" w:rsidR="009D0A57" w:rsidRPr="00447768" w:rsidRDefault="009D0A57" w:rsidP="00174DA4">
            <w:pPr>
              <w:rPr>
                <w:b/>
                <w:sz w:val="26"/>
                <w:szCs w:val="26"/>
              </w:rPr>
            </w:pPr>
            <w:r w:rsidRPr="00447768">
              <w:rPr>
                <w:b/>
                <w:sz w:val="26"/>
                <w:szCs w:val="26"/>
              </w:rPr>
              <w:t>10.4.Kerülendő</w:t>
            </w:r>
            <w:r>
              <w:rPr>
                <w:b/>
                <w:sz w:val="26"/>
                <w:szCs w:val="26"/>
              </w:rPr>
              <w:t xml:space="preserve"> körülmények</w:t>
            </w:r>
            <w:r w:rsidR="002A5E8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1970203D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Fagytól  védendő</w:t>
            </w:r>
            <w:proofErr w:type="gramEnd"/>
            <w:r w:rsidR="002A5E8B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D917C47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9F5364F" w14:textId="77777777" w:rsidTr="00826DFB">
        <w:trPr>
          <w:gridAfter w:val="2"/>
          <w:wAfter w:w="119" w:type="dxa"/>
          <w:cantSplit/>
        </w:trPr>
        <w:tc>
          <w:tcPr>
            <w:tcW w:w="249" w:type="dxa"/>
            <w:tcBorders>
              <w:left w:val="single" w:sz="12" w:space="0" w:color="auto"/>
            </w:tcBorders>
          </w:tcPr>
          <w:p w14:paraId="79097812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7B50565A" w14:textId="77777777" w:rsidR="009D0A57" w:rsidRPr="00447768" w:rsidRDefault="009D0A57" w:rsidP="00174DA4">
            <w:pPr>
              <w:rPr>
                <w:b/>
                <w:sz w:val="26"/>
                <w:szCs w:val="26"/>
              </w:rPr>
            </w:pPr>
            <w:r w:rsidRPr="00447768">
              <w:rPr>
                <w:b/>
                <w:sz w:val="26"/>
                <w:szCs w:val="26"/>
              </w:rPr>
              <w:t>10.5.</w:t>
            </w:r>
            <w:r w:rsidRPr="00447768">
              <w:rPr>
                <w:b/>
                <w:bCs/>
                <w:sz w:val="26"/>
                <w:szCs w:val="26"/>
              </w:rPr>
              <w:t xml:space="preserve"> Nem összeférhető</w:t>
            </w:r>
            <w:r>
              <w:rPr>
                <w:b/>
                <w:bCs/>
                <w:sz w:val="26"/>
                <w:szCs w:val="26"/>
              </w:rPr>
              <w:t xml:space="preserve"> anyag</w:t>
            </w:r>
            <w:r w:rsidR="00F726AC">
              <w:rPr>
                <w:b/>
                <w:bCs/>
                <w:sz w:val="26"/>
                <w:szCs w:val="26"/>
              </w:rPr>
              <w:t>ok</w:t>
            </w:r>
            <w:r w:rsidR="002A5E8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540DB8CC" w14:textId="77777777" w:rsidR="00D52BB3" w:rsidRDefault="00D52BB3" w:rsidP="00174DA4">
            <w:pPr>
              <w:rPr>
                <w:sz w:val="26"/>
                <w:szCs w:val="26"/>
              </w:rPr>
            </w:pPr>
          </w:p>
          <w:p w14:paraId="2D775EED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Nem  ismert</w:t>
            </w:r>
            <w:proofErr w:type="gramEnd"/>
            <w:r w:rsidR="002A5E8B">
              <w:rPr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781646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9CBFFAB" w14:textId="77777777" w:rsidTr="00826DFB">
        <w:trPr>
          <w:gridAfter w:val="2"/>
          <w:wAfter w:w="119" w:type="dxa"/>
          <w:cantSplit/>
        </w:trPr>
        <w:tc>
          <w:tcPr>
            <w:tcW w:w="249" w:type="dxa"/>
            <w:tcBorders>
              <w:left w:val="single" w:sz="12" w:space="0" w:color="auto"/>
            </w:tcBorders>
          </w:tcPr>
          <w:p w14:paraId="6F313057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3508" w:type="dxa"/>
            <w:gridSpan w:val="5"/>
          </w:tcPr>
          <w:p w14:paraId="4D1869EC" w14:textId="77777777" w:rsidR="002A5E8B" w:rsidRDefault="009D0A57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10.6. Veszélyes  </w:t>
            </w:r>
          </w:p>
          <w:p w14:paraId="3CA4675D" w14:textId="77777777" w:rsidR="009D0A57" w:rsidRPr="00447768" w:rsidRDefault="002A5E8B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bomlás</w:t>
            </w:r>
            <w:r w:rsidR="009D0A57">
              <w:rPr>
                <w:b/>
                <w:sz w:val="26"/>
                <w:szCs w:val="26"/>
              </w:rPr>
              <w:t>termékek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6"/>
          </w:tcPr>
          <w:p w14:paraId="0A1E3274" w14:textId="77777777" w:rsidR="009D0A57" w:rsidRPr="00447768" w:rsidRDefault="009D0A57" w:rsidP="00174DA4">
            <w:pPr>
              <w:rPr>
                <w:sz w:val="26"/>
                <w:szCs w:val="26"/>
              </w:rPr>
            </w:pPr>
            <w:r w:rsidRPr="0041459A">
              <w:rPr>
                <w:sz w:val="26"/>
                <w:szCs w:val="26"/>
              </w:rPr>
              <w:t>Normál tárolási és felhasználási körülmények között veszélyes bomlástermékek nem keletkezhetnek.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382538C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794D149" w14:textId="77777777" w:rsidTr="00826DFB">
        <w:trPr>
          <w:gridAfter w:val="2"/>
          <w:wAfter w:w="119" w:type="dxa"/>
          <w:cantSplit/>
          <w:trHeight w:val="135"/>
        </w:trPr>
        <w:tc>
          <w:tcPr>
            <w:tcW w:w="249" w:type="dxa"/>
            <w:tcBorders>
              <w:left w:val="single" w:sz="12" w:space="0" w:color="auto"/>
              <w:bottom w:val="single" w:sz="12" w:space="0" w:color="auto"/>
            </w:tcBorders>
          </w:tcPr>
          <w:p w14:paraId="221C2CD9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83" w:type="dxa"/>
            <w:gridSpan w:val="11"/>
            <w:tcBorders>
              <w:bottom w:val="single" w:sz="12" w:space="0" w:color="auto"/>
            </w:tcBorders>
          </w:tcPr>
          <w:p w14:paraId="2DF13FB3" w14:textId="77777777" w:rsidR="009D0A57" w:rsidRDefault="009D0A57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2578B7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8414B4F" w14:textId="77777777" w:rsidTr="00826DFB">
        <w:trPr>
          <w:gridAfter w:val="2"/>
          <w:wAfter w:w="119" w:type="dxa"/>
          <w:cantSplit/>
          <w:trHeight w:val="165"/>
        </w:trPr>
        <w:tc>
          <w:tcPr>
            <w:tcW w:w="249" w:type="dxa"/>
            <w:tcBorders>
              <w:top w:val="single" w:sz="12" w:space="0" w:color="auto"/>
              <w:bottom w:val="single" w:sz="12" w:space="0" w:color="auto"/>
            </w:tcBorders>
          </w:tcPr>
          <w:p w14:paraId="732D97F6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8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372BAC48" w14:textId="77777777" w:rsidR="009D0A57" w:rsidRDefault="009D0A57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7D1FFF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2A5E8B" w14:paraId="11CB1395" w14:textId="77777777" w:rsidTr="00826DFB">
        <w:trPr>
          <w:gridAfter w:val="2"/>
          <w:wAfter w:w="119" w:type="dxa"/>
          <w:trHeight w:val="345"/>
        </w:trPr>
        <w:tc>
          <w:tcPr>
            <w:tcW w:w="985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2EF16" w14:textId="77777777" w:rsidR="002A5E8B" w:rsidRDefault="002A5E8B" w:rsidP="00174DA4">
            <w:pPr>
              <w:rPr>
                <w:sz w:val="20"/>
              </w:rPr>
            </w:pPr>
          </w:p>
        </w:tc>
      </w:tr>
      <w:tr w:rsidR="009D0A57" w14:paraId="0C937E5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6BB06E2" w14:textId="77777777" w:rsidR="009D0A57" w:rsidRPr="006D2313" w:rsidRDefault="009D0A57" w:rsidP="00174DA4">
            <w:pPr>
              <w:rPr>
                <w:sz w:val="28"/>
                <w:szCs w:val="28"/>
              </w:rPr>
            </w:pPr>
          </w:p>
        </w:tc>
        <w:tc>
          <w:tcPr>
            <w:tcW w:w="9363" w:type="dxa"/>
            <w:gridSpan w:val="10"/>
            <w:shd w:val="clear" w:color="auto" w:fill="C0C0C0"/>
          </w:tcPr>
          <w:p w14:paraId="4003D814" w14:textId="6D153E94" w:rsidR="009D0A57" w:rsidRPr="006D2313" w:rsidRDefault="009D0A57" w:rsidP="00174DA4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 xml:space="preserve">11. </w:t>
            </w:r>
            <w:r w:rsidR="002A5E8B">
              <w:rPr>
                <w:b/>
                <w:sz w:val="28"/>
                <w:szCs w:val="28"/>
              </w:rPr>
              <w:t>Szakasz: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2313">
              <w:rPr>
                <w:b/>
                <w:sz w:val="28"/>
                <w:szCs w:val="28"/>
              </w:rPr>
              <w:t xml:space="preserve">Toxikológiai </w:t>
            </w:r>
            <w:r w:rsidR="00A640BF">
              <w:rPr>
                <w:b/>
                <w:sz w:val="28"/>
                <w:szCs w:val="28"/>
              </w:rPr>
              <w:t>információk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E855825" w14:textId="77777777" w:rsidR="009D0A57" w:rsidRDefault="009D0A57" w:rsidP="00174DA4"/>
        </w:tc>
      </w:tr>
      <w:tr w:rsidR="009D0A57" w14:paraId="6D6F1248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1620BCC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796B5C2F" w14:textId="23F89CB0" w:rsidR="009D0A57" w:rsidRPr="00327151" w:rsidRDefault="002A5E8B" w:rsidP="00174DA4">
            <w:pPr>
              <w:rPr>
                <w:b/>
                <w:sz w:val="26"/>
                <w:szCs w:val="26"/>
              </w:rPr>
            </w:pPr>
            <w:r w:rsidRPr="00327151">
              <w:rPr>
                <w:b/>
                <w:sz w:val="26"/>
                <w:szCs w:val="26"/>
              </w:rPr>
              <w:t>11.1</w:t>
            </w:r>
            <w:r w:rsidR="00A640BF">
              <w:rPr>
                <w:b/>
                <w:sz w:val="26"/>
                <w:szCs w:val="26"/>
              </w:rPr>
              <w:t>.</w:t>
            </w:r>
            <w:r w:rsidRPr="00327151">
              <w:rPr>
                <w:b/>
                <w:sz w:val="26"/>
                <w:szCs w:val="26"/>
              </w:rPr>
              <w:t xml:space="preserve"> A toxikológiai hatásokra vonatkozó információ</w:t>
            </w:r>
          </w:p>
          <w:p w14:paraId="26BC776E" w14:textId="77777777" w:rsidR="00CD02B9" w:rsidRPr="00AD2DD7" w:rsidRDefault="00CD02B9" w:rsidP="00CD02B9">
            <w:pPr>
              <w:rPr>
                <w:sz w:val="26"/>
                <w:szCs w:val="26"/>
              </w:rPr>
            </w:pPr>
            <w:proofErr w:type="gramStart"/>
            <w:r w:rsidRPr="00AD2DD7">
              <w:rPr>
                <w:sz w:val="26"/>
                <w:szCs w:val="26"/>
              </w:rPr>
              <w:t>A  termékkel</w:t>
            </w:r>
            <w:proofErr w:type="gramEnd"/>
            <w:r w:rsidRPr="00AD2DD7">
              <w:rPr>
                <w:sz w:val="26"/>
                <w:szCs w:val="26"/>
              </w:rPr>
              <w:t xml:space="preserve"> célzott  toxikológiai  vizsgálatok  nem  történtek.  </w:t>
            </w:r>
            <w:proofErr w:type="gramStart"/>
            <w:r w:rsidRPr="00AD2DD7">
              <w:rPr>
                <w:sz w:val="26"/>
                <w:szCs w:val="26"/>
              </w:rPr>
              <w:t>A  toxikológiai</w:t>
            </w:r>
            <w:proofErr w:type="gramEnd"/>
            <w:r w:rsidRPr="00AD2DD7">
              <w:rPr>
                <w:sz w:val="26"/>
                <w:szCs w:val="26"/>
              </w:rPr>
              <w:t xml:space="preserve">  megítélés  az  egyes  komponensekre  vonatkozó  adatok  alapján  történt,  illetve hasonló összetételű termékek tulajdonságai alapján került megállapításra.</w:t>
            </w:r>
          </w:p>
          <w:p w14:paraId="5C54DAC6" w14:textId="77777777" w:rsidR="00507809" w:rsidRPr="00507809" w:rsidRDefault="00507809" w:rsidP="00507809">
            <w:pPr>
              <w:rPr>
                <w:b/>
              </w:rPr>
            </w:pPr>
            <w:r w:rsidRPr="00507809">
              <w:rPr>
                <w:b/>
              </w:rPr>
              <w:t>2-Butoxietanol:</w:t>
            </w:r>
          </w:p>
          <w:p w14:paraId="3E59D48B" w14:textId="77777777" w:rsidR="00507809" w:rsidRPr="005B4E1D" w:rsidRDefault="00507809" w:rsidP="00507809">
            <w:pPr>
              <w:rPr>
                <w:sz w:val="20"/>
                <w:szCs w:val="20"/>
              </w:rPr>
            </w:pPr>
            <w:r w:rsidRPr="00270DAE">
              <w:rPr>
                <w:bCs/>
                <w:sz w:val="20"/>
                <w:szCs w:val="20"/>
              </w:rPr>
              <w:t>Akut toxicitás-szájon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LD50 tengerimalac 1.200 mg/kg</w:t>
            </w:r>
          </w:p>
          <w:p w14:paraId="173BA094" w14:textId="77777777" w:rsidR="00507809" w:rsidRPr="005B4E1D" w:rsidRDefault="00507809" w:rsidP="00507809">
            <w:pPr>
              <w:rPr>
                <w:bCs/>
                <w:sz w:val="26"/>
                <w:szCs w:val="26"/>
              </w:rPr>
            </w:pPr>
            <w:r w:rsidRPr="00AD39B3">
              <w:rPr>
                <w:bCs/>
                <w:sz w:val="20"/>
                <w:szCs w:val="20"/>
              </w:rPr>
              <w:t>Akut toxicitás-bőrön át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LD50 tengerimalac &gt; 2.000 mg/kg</w:t>
            </w:r>
          </w:p>
          <w:p w14:paraId="658C1D90" w14:textId="77777777" w:rsidR="00507809" w:rsidRPr="00934B41" w:rsidRDefault="00507809" w:rsidP="00507809">
            <w:pPr>
              <w:rPr>
                <w:bCs/>
                <w:sz w:val="20"/>
                <w:szCs w:val="20"/>
              </w:rPr>
            </w:pPr>
            <w:r w:rsidRPr="00270DAE">
              <w:rPr>
                <w:bCs/>
                <w:sz w:val="20"/>
                <w:szCs w:val="20"/>
              </w:rPr>
              <w:t>Akut toxicitás-belégzés</w:t>
            </w:r>
            <w:r>
              <w:rPr>
                <w:bCs/>
                <w:sz w:val="20"/>
                <w:szCs w:val="20"/>
              </w:rPr>
              <w:t>;</w:t>
            </w:r>
            <w:r w:rsidRPr="00934B41">
              <w:rPr>
                <w:bCs/>
                <w:sz w:val="20"/>
                <w:szCs w:val="20"/>
              </w:rPr>
              <w:t xml:space="preserve"> LC50 </w:t>
            </w:r>
            <w:r w:rsidRPr="00934B41">
              <w:rPr>
                <w:sz w:val="20"/>
                <w:szCs w:val="20"/>
              </w:rPr>
              <w:t>tengerimalac</w:t>
            </w:r>
            <w:r>
              <w:rPr>
                <w:sz w:val="20"/>
                <w:szCs w:val="20"/>
              </w:rPr>
              <w:t xml:space="preserve"> &gt; 400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 xml:space="preserve"> 7h</w:t>
            </w:r>
          </w:p>
          <w:p w14:paraId="59297C33" w14:textId="77777777" w:rsidR="00507809" w:rsidRPr="00507809" w:rsidRDefault="00507809" w:rsidP="00507809">
            <w:pPr>
              <w:rPr>
                <w:b/>
                <w:bCs/>
              </w:rPr>
            </w:pPr>
            <w:r w:rsidRPr="00507809">
              <w:rPr>
                <w:b/>
                <w:bCs/>
              </w:rPr>
              <w:t>Formaldehid: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"/>
              <w:gridCol w:w="3154"/>
              <w:gridCol w:w="70"/>
              <w:gridCol w:w="3154"/>
              <w:gridCol w:w="70"/>
            </w:tblGrid>
            <w:tr w:rsidR="00507809" w14:paraId="2852AB91" w14:textId="77777777" w:rsidTr="00DF00FB">
              <w:trPr>
                <w:gridAfter w:val="1"/>
                <w:wAfter w:w="70" w:type="dxa"/>
                <w:trHeight w:val="94"/>
              </w:trPr>
              <w:tc>
                <w:tcPr>
                  <w:tcW w:w="3224" w:type="dxa"/>
                  <w:gridSpan w:val="2"/>
                </w:tcPr>
                <w:p w14:paraId="278E8306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 toxicitás – szájon át /patkányok/: </w:t>
                  </w:r>
                </w:p>
              </w:tc>
              <w:tc>
                <w:tcPr>
                  <w:tcW w:w="3224" w:type="dxa"/>
                  <w:gridSpan w:val="2"/>
                </w:tcPr>
                <w:p w14:paraId="2145567F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140D64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&gt; 200 mg/kg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7809" w:rsidRPr="002D63C5" w14:paraId="590CEB63" w14:textId="77777777" w:rsidTr="00DF00FB">
              <w:trPr>
                <w:gridBefore w:val="1"/>
                <w:wBefore w:w="70" w:type="dxa"/>
                <w:trHeight w:val="94"/>
              </w:trPr>
              <w:tc>
                <w:tcPr>
                  <w:tcW w:w="3224" w:type="dxa"/>
                  <w:gridSpan w:val="2"/>
                </w:tcPr>
                <w:p w14:paraId="54AF22D8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 toxicitás – bőrön át /nyulak/: </w:t>
                  </w:r>
                </w:p>
              </w:tc>
              <w:tc>
                <w:tcPr>
                  <w:tcW w:w="3224" w:type="dxa"/>
                  <w:gridSpan w:val="2"/>
                </w:tcPr>
                <w:p w14:paraId="5DD8965A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&gt; 270 mg/kg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7809" w:rsidRPr="002D63C5" w14:paraId="3A450A4D" w14:textId="77777777" w:rsidTr="00DF00FB">
              <w:trPr>
                <w:gridBefore w:val="1"/>
                <w:wBefore w:w="70" w:type="dxa"/>
                <w:trHeight w:val="94"/>
              </w:trPr>
              <w:tc>
                <w:tcPr>
                  <w:tcW w:w="3224" w:type="dxa"/>
                  <w:gridSpan w:val="2"/>
                </w:tcPr>
                <w:p w14:paraId="5FAF15FF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Akut toxicitás – belélegzéssel /patkányok/: </w:t>
                  </w:r>
                </w:p>
              </w:tc>
              <w:tc>
                <w:tcPr>
                  <w:tcW w:w="3224" w:type="dxa"/>
                  <w:gridSpan w:val="2"/>
                </w:tcPr>
                <w:p w14:paraId="5AEBBA17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EF81F" w14:textId="77777777" w:rsidR="00507809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LC50 0,58 mg/l </w:t>
                  </w:r>
                  <w:proofErr w:type="gram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( 4</w:t>
                  </w:r>
                  <w:proofErr w:type="gram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óra)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  <w:p w14:paraId="10918918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3E7048" w14:textId="77777777" w:rsidR="002A5E8B" w:rsidRPr="00266853" w:rsidRDefault="002A5E8B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1665246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246C900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91D3F9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1BF3B7F" w14:textId="61187890" w:rsidR="00507809" w:rsidRDefault="00F726AC" w:rsidP="00507809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a,akut</w:t>
            </w:r>
            <w:proofErr w:type="gramEnd"/>
            <w:r>
              <w:rPr>
                <w:b/>
                <w:sz w:val="26"/>
                <w:szCs w:val="26"/>
              </w:rPr>
              <w:t xml:space="preserve"> toxicitás;</w:t>
            </w:r>
            <w:r w:rsidR="00507809">
              <w:rPr>
                <w:bCs/>
                <w:sz w:val="26"/>
                <w:szCs w:val="26"/>
              </w:rPr>
              <w:t xml:space="preserve"> A keverékre vonatkozólag nem állnak rendelkezésre toxikológiai </w:t>
            </w:r>
          </w:p>
          <w:p w14:paraId="521DE311" w14:textId="405A3E65" w:rsidR="00F726AC" w:rsidRDefault="00507809" w:rsidP="00507809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adatok.</w:t>
            </w:r>
            <w:r w:rsidRPr="006A442D">
              <w:rPr>
                <w:bCs/>
                <w:sz w:val="26"/>
                <w:szCs w:val="26"/>
              </w:rPr>
              <w:t xml:space="preserve">  </w:t>
            </w:r>
          </w:p>
          <w:p w14:paraId="5F9CE122" w14:textId="4E46DCAC" w:rsidR="009D0A57" w:rsidRPr="00F726AC" w:rsidRDefault="00F726AC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Lenyelve: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05D9E">
              <w:rPr>
                <w:bCs/>
                <w:sz w:val="26"/>
                <w:szCs w:val="26"/>
              </w:rPr>
              <w:t xml:space="preserve">H302 </w:t>
            </w:r>
            <w:r w:rsidR="00997DCC">
              <w:rPr>
                <w:bCs/>
                <w:sz w:val="26"/>
                <w:szCs w:val="26"/>
              </w:rPr>
              <w:t>Lenyelve ártalmas.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075CD0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060B181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099E7D4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B5FA042" w14:textId="048CCAAF" w:rsidR="00327151" w:rsidRDefault="00327151" w:rsidP="00327151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b,bőrkorrózió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r w:rsidR="00507809">
              <w:rPr>
                <w:bCs/>
                <w:sz w:val="26"/>
                <w:szCs w:val="26"/>
              </w:rPr>
              <w:t xml:space="preserve"> A rendelkezésre álló adatok alapján az osztályozás kritériumai nem </w:t>
            </w:r>
          </w:p>
          <w:p w14:paraId="5E93E18F" w14:textId="28485053" w:rsidR="009D0A57" w:rsidRPr="0028491B" w:rsidRDefault="00327151" w:rsidP="003271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bőrirritáció; </w:t>
            </w:r>
            <w:r w:rsidR="00507809">
              <w:rPr>
                <w:bCs/>
                <w:sz w:val="26"/>
                <w:szCs w:val="26"/>
              </w:rPr>
              <w:t>teljesülnek.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A412621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022E93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88682D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B558DC6" w14:textId="18EB2678" w:rsidR="009D0A57" w:rsidRPr="00A640BF" w:rsidRDefault="00327151" w:rsidP="00174DA4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c,súlyos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szemkárosodás/szemirritáció; </w:t>
            </w:r>
            <w:r w:rsidR="00A640BF" w:rsidRPr="007735DC">
              <w:rPr>
                <w:sz w:val="26"/>
                <w:szCs w:val="26"/>
              </w:rPr>
              <w:t>H31</w:t>
            </w:r>
            <w:r w:rsidR="00A640BF">
              <w:rPr>
                <w:sz w:val="26"/>
                <w:szCs w:val="26"/>
              </w:rPr>
              <w:t>9</w:t>
            </w:r>
            <w:r w:rsidR="00A640BF" w:rsidRPr="007735DC">
              <w:rPr>
                <w:sz w:val="26"/>
                <w:szCs w:val="26"/>
              </w:rPr>
              <w:t xml:space="preserve">  </w:t>
            </w:r>
            <w:r w:rsidR="00A640BF">
              <w:rPr>
                <w:sz w:val="26"/>
                <w:szCs w:val="26"/>
              </w:rPr>
              <w:t>Súlyos  szemirritációt  okoz.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C2CDCE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B58860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65B0E99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E4BCEF5" w14:textId="793E5531" w:rsidR="001A0084" w:rsidRDefault="001A0084" w:rsidP="001A0084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d,légzőszervi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vagy </w:t>
            </w:r>
            <w:proofErr w:type="spellStart"/>
            <w:r>
              <w:rPr>
                <w:b/>
                <w:sz w:val="26"/>
                <w:szCs w:val="26"/>
              </w:rPr>
              <w:t>bőrszenzibili-záció</w:t>
            </w:r>
            <w:proofErr w:type="spellEnd"/>
            <w:r>
              <w:rPr>
                <w:b/>
                <w:sz w:val="26"/>
                <w:szCs w:val="26"/>
              </w:rPr>
              <w:t>;</w:t>
            </w:r>
            <w:r w:rsidR="00A640BF">
              <w:rPr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1D4F82DE" w14:textId="2BFF2054" w:rsidR="00187EE1" w:rsidRDefault="001A0084" w:rsidP="00187EE1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e,csírasejt</w:t>
            </w:r>
            <w:proofErr w:type="gramEnd"/>
            <w:r>
              <w:rPr>
                <w:b/>
                <w:sz w:val="26"/>
                <w:szCs w:val="26"/>
              </w:rPr>
              <w:t>-mutagenitás</w:t>
            </w:r>
            <w:proofErr w:type="spellEnd"/>
            <w:r>
              <w:rPr>
                <w:b/>
                <w:sz w:val="26"/>
                <w:szCs w:val="26"/>
              </w:rPr>
              <w:t>;</w:t>
            </w:r>
            <w:r w:rsidR="00187EE1">
              <w:rPr>
                <w:bCs/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0E5C4DC7" w14:textId="1D0FD6E8" w:rsidR="001A0084" w:rsidRPr="00187EE1" w:rsidRDefault="001A0084" w:rsidP="001A0084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f,rákkeltő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hatás;</w:t>
            </w:r>
            <w:r w:rsidR="00187EE1">
              <w:rPr>
                <w:b/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06207794" w14:textId="1E1BEB14" w:rsidR="001A0084" w:rsidRDefault="001A0084" w:rsidP="001A008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g,reprodukciós</w:t>
            </w:r>
            <w:proofErr w:type="gramEnd"/>
            <w:r w:rsidR="00187EE1">
              <w:rPr>
                <w:b/>
                <w:sz w:val="26"/>
                <w:szCs w:val="26"/>
              </w:rPr>
              <w:t xml:space="preserve"> toxicitás;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269829A8" w14:textId="587431DC" w:rsidR="001A0084" w:rsidRDefault="001A0084" w:rsidP="001A008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h,egyetlen</w:t>
            </w:r>
            <w:proofErr w:type="gramEnd"/>
            <w:r>
              <w:rPr>
                <w:b/>
                <w:sz w:val="26"/>
                <w:szCs w:val="26"/>
              </w:rPr>
              <w:t xml:space="preserve"> expozíció utáni célszervi toxicitás(STOT);</w:t>
            </w:r>
            <w:r w:rsidR="00187EE1">
              <w:rPr>
                <w:b/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3682D10C" w14:textId="4ED59447" w:rsidR="001A0084" w:rsidRDefault="001A0084" w:rsidP="001A008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i,ismétlődő</w:t>
            </w:r>
            <w:proofErr w:type="gramEnd"/>
            <w:r>
              <w:rPr>
                <w:b/>
                <w:sz w:val="26"/>
                <w:szCs w:val="26"/>
              </w:rPr>
              <w:t xml:space="preserve"> expozíció utáni célszervi toxicitás(STOT);</w:t>
            </w:r>
            <w:r w:rsidR="00984BA3">
              <w:rPr>
                <w:b/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539A89FB" w14:textId="36E93F90" w:rsidR="001A0084" w:rsidRDefault="001A0084" w:rsidP="001A0084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lastRenderedPageBreak/>
              <w:t>j,aspirációs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veszély;</w:t>
            </w:r>
            <w:r w:rsidR="00984BA3">
              <w:rPr>
                <w:b/>
                <w:sz w:val="26"/>
                <w:szCs w:val="26"/>
              </w:rPr>
              <w:t xml:space="preserve"> </w:t>
            </w:r>
            <w:r w:rsidR="00507809">
              <w:rPr>
                <w:bCs/>
                <w:sz w:val="26"/>
                <w:szCs w:val="26"/>
              </w:rPr>
              <w:t>A rendelkezésre álló adatok alapján az osztályozás kritériumai nem teljesülnek.</w:t>
            </w:r>
          </w:p>
          <w:p w14:paraId="6F16E65D" w14:textId="103CD54E" w:rsidR="009D0A57" w:rsidRPr="00507809" w:rsidRDefault="009D0A57" w:rsidP="00187EE1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07809">
              <w:rPr>
                <w:b/>
                <w:sz w:val="26"/>
                <w:szCs w:val="26"/>
              </w:rPr>
              <w:t>11.2.Egyéb veszélyekkel kapcsolatos információk:</w:t>
            </w:r>
            <w:r w:rsidR="00507809">
              <w:rPr>
                <w:bCs/>
                <w:sz w:val="26"/>
                <w:szCs w:val="26"/>
              </w:rPr>
              <w:t xml:space="preserve"> A keverék nem tartalmaz olyan tulajdonságokkal bíró anyagokat, melyek zavarnák az endokrin tevékenységét összhangban a felhatalmazáson alapuló Komisszió rendeletében (EU) 2017/2100 vagy a Komisszió rendeletében (EU) 2018/605 megszabott kritériumokkal.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C906AA8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A30AD9C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E1A6998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651EF1E" w14:textId="77777777" w:rsidR="009D0A57" w:rsidRPr="0041459A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04F385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5582743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80EAE6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64C0605B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3D64FD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2DC17D4" w14:textId="77777777" w:rsidTr="00826DFB">
        <w:trPr>
          <w:gridAfter w:val="2"/>
          <w:wAfter w:w="119" w:type="dxa"/>
          <w:trHeight w:val="458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E6F7A7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4B791FD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688C5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3598452" w14:textId="77777777" w:rsidTr="00826DFB">
        <w:trPr>
          <w:gridAfter w:val="2"/>
          <w:wAfter w:w="119" w:type="dxa"/>
          <w:trHeight w:val="329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8B0B64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4140B9F8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2B333C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A245BAD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C3643FC" w14:textId="77777777" w:rsidR="009D0A57" w:rsidRPr="006D2313" w:rsidRDefault="009D0A57" w:rsidP="00174DA4">
            <w:pPr>
              <w:rPr>
                <w:sz w:val="28"/>
                <w:szCs w:val="28"/>
              </w:rPr>
            </w:pPr>
          </w:p>
        </w:tc>
        <w:tc>
          <w:tcPr>
            <w:tcW w:w="9363" w:type="dxa"/>
            <w:gridSpan w:val="10"/>
            <w:shd w:val="clear" w:color="auto" w:fill="C0C0C0"/>
          </w:tcPr>
          <w:p w14:paraId="58DB00AC" w14:textId="764BB8F2" w:rsidR="009D0A57" w:rsidRPr="006D2313" w:rsidRDefault="009D0A57" w:rsidP="00DC58AB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>12.</w:t>
            </w:r>
            <w:r w:rsidR="00CD02B9">
              <w:rPr>
                <w:b/>
                <w:sz w:val="28"/>
                <w:szCs w:val="28"/>
              </w:rPr>
              <w:t xml:space="preserve"> Szakasz: </w:t>
            </w:r>
            <w:r w:rsidRPr="006D2313">
              <w:rPr>
                <w:b/>
                <w:sz w:val="28"/>
                <w:szCs w:val="28"/>
              </w:rPr>
              <w:t>Öko</w:t>
            </w:r>
            <w:r>
              <w:rPr>
                <w:b/>
                <w:sz w:val="28"/>
                <w:szCs w:val="28"/>
              </w:rPr>
              <w:t xml:space="preserve">lógiai </w:t>
            </w:r>
            <w:r w:rsidR="00A640BF">
              <w:rPr>
                <w:b/>
                <w:sz w:val="28"/>
                <w:szCs w:val="28"/>
              </w:rPr>
              <w:t>információk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4B5B66D" w14:textId="77777777" w:rsidR="009D0A57" w:rsidRDefault="009D0A57" w:rsidP="00174DA4"/>
        </w:tc>
      </w:tr>
      <w:tr w:rsidR="009D0A57" w14:paraId="747F6F3E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FDDBAC9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5386AF6" w14:textId="7B619431" w:rsidR="00507809" w:rsidRDefault="00507809" w:rsidP="00507809">
            <w:pPr>
              <w:rPr>
                <w:sz w:val="26"/>
                <w:szCs w:val="26"/>
              </w:rPr>
            </w:pPr>
            <w:r w:rsidRPr="0041459A">
              <w:rPr>
                <w:b/>
                <w:sz w:val="26"/>
                <w:szCs w:val="26"/>
              </w:rPr>
              <w:t xml:space="preserve">12.1. Toxicitás: </w:t>
            </w:r>
            <w:proofErr w:type="gramStart"/>
            <w:r w:rsidRPr="0041459A">
              <w:rPr>
                <w:sz w:val="26"/>
                <w:szCs w:val="26"/>
              </w:rPr>
              <w:t>nincs  adat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36EFC369" w14:textId="67759740" w:rsidR="00507809" w:rsidRDefault="00507809" w:rsidP="00507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02289B">
              <w:rPr>
                <w:sz w:val="26"/>
                <w:szCs w:val="26"/>
              </w:rPr>
              <w:t xml:space="preserve"> keverékre vizsgálati adatok nem állnak rendelkezésre</w:t>
            </w:r>
            <w:r>
              <w:rPr>
                <w:sz w:val="26"/>
                <w:szCs w:val="26"/>
              </w:rPr>
              <w:t>.</w:t>
            </w:r>
          </w:p>
          <w:p w14:paraId="5D8576D0" w14:textId="7D3B4FE9" w:rsidR="00507809" w:rsidRPr="00507809" w:rsidRDefault="00507809" w:rsidP="005078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Az egyes komponensekre vetítve:</w:t>
            </w:r>
          </w:p>
          <w:p w14:paraId="507FC79B" w14:textId="1E8488EC" w:rsidR="00507809" w:rsidRPr="00507809" w:rsidRDefault="00507809" w:rsidP="00507809">
            <w:pPr>
              <w:rPr>
                <w:b/>
                <w:bCs/>
              </w:rPr>
            </w:pPr>
            <w:r w:rsidRPr="00507809">
              <w:rPr>
                <w:b/>
                <w:bCs/>
              </w:rPr>
              <w:t>Formaldehid: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6"/>
              <w:gridCol w:w="4346"/>
            </w:tblGrid>
            <w:tr w:rsidR="00507809" w14:paraId="58A5A0F9" w14:textId="77777777" w:rsidTr="00DF00FB">
              <w:trPr>
                <w:trHeight w:val="84"/>
              </w:trPr>
              <w:tc>
                <w:tcPr>
                  <w:tcW w:w="8692" w:type="dxa"/>
                  <w:gridSpan w:val="2"/>
                </w:tcPr>
                <w:p w14:paraId="511974E0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vízi toxicitás </w:t>
                  </w:r>
                </w:p>
              </w:tc>
            </w:tr>
            <w:tr w:rsidR="00507809" w14:paraId="15473FBC" w14:textId="77777777" w:rsidTr="00DF00FB">
              <w:trPr>
                <w:trHeight w:val="84"/>
              </w:trPr>
              <w:tc>
                <w:tcPr>
                  <w:tcW w:w="4346" w:type="dxa"/>
                </w:tcPr>
                <w:p w14:paraId="651D4400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halakra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Pimephales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promelas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6" w:type="dxa"/>
                </w:tcPr>
                <w:p w14:paraId="2EC6A225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LC50 = 24,1 mg/l {96 ó} </w:t>
                  </w:r>
                </w:p>
              </w:tc>
            </w:tr>
            <w:tr w:rsidR="00507809" w14:paraId="0623993A" w14:textId="77777777" w:rsidTr="00DF00FB">
              <w:trPr>
                <w:trHeight w:val="84"/>
              </w:trPr>
              <w:tc>
                <w:tcPr>
                  <w:tcW w:w="4346" w:type="dxa"/>
                </w:tcPr>
                <w:p w14:paraId="6964BE0D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Brachydanio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rerio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6" w:type="dxa"/>
                </w:tcPr>
                <w:p w14:paraId="58DBDFBF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LC50 = 41 mg/l {96 ó} </w:t>
                  </w:r>
                </w:p>
              </w:tc>
            </w:tr>
            <w:tr w:rsidR="00507809" w14:paraId="03ADA3DB" w14:textId="77777777" w:rsidTr="00DF00FB">
              <w:trPr>
                <w:trHeight w:val="180"/>
              </w:trPr>
              <w:tc>
                <w:tcPr>
                  <w:tcW w:w="4346" w:type="dxa"/>
                </w:tcPr>
                <w:p w14:paraId="1EB9FCB2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gerinctelenekre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Daphnia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magna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6" w:type="dxa"/>
                </w:tcPr>
                <w:p w14:paraId="601FFC19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LC50 ~ 2 mg/l {48 ó} </w:t>
                  </w:r>
                </w:p>
                <w:p w14:paraId="46173734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EC50 = 42 mg/l {24 ó} </w:t>
                  </w:r>
                </w:p>
              </w:tc>
            </w:tr>
            <w:tr w:rsidR="00507809" w14:paraId="2DE1AD68" w14:textId="77777777" w:rsidTr="00DF00FB">
              <w:trPr>
                <w:trHeight w:val="84"/>
              </w:trPr>
              <w:tc>
                <w:tcPr>
                  <w:tcW w:w="4346" w:type="dxa"/>
                </w:tcPr>
                <w:p w14:paraId="3773B37E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baktériumok </w:t>
                  </w:r>
                </w:p>
              </w:tc>
              <w:tc>
                <w:tcPr>
                  <w:tcW w:w="4346" w:type="dxa"/>
                </w:tcPr>
                <w:p w14:paraId="6CB9C5AF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LC50 8,5 mg/l {30 perc} </w:t>
                  </w:r>
                </w:p>
              </w:tc>
            </w:tr>
            <w:tr w:rsidR="00507809" w14:paraId="797243E4" w14:textId="77777777" w:rsidTr="00DF00FB">
              <w:trPr>
                <w:trHeight w:val="84"/>
              </w:trPr>
              <w:tc>
                <w:tcPr>
                  <w:tcW w:w="4346" w:type="dxa"/>
                </w:tcPr>
                <w:p w14:paraId="45C638BC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algák, vízi növényzet </w:t>
                  </w:r>
                </w:p>
              </w:tc>
              <w:tc>
                <w:tcPr>
                  <w:tcW w:w="4346" w:type="dxa"/>
                </w:tcPr>
                <w:p w14:paraId="607B68D9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teszt </w:t>
                  </w:r>
                  <w:proofErr w:type="spellStart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max</w:t>
                  </w:r>
                  <w:proofErr w:type="spellEnd"/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2,5 mg/l {192 ó} </w:t>
                  </w:r>
                </w:p>
              </w:tc>
            </w:tr>
            <w:tr w:rsidR="00507809" w14:paraId="59A48C0A" w14:textId="77777777" w:rsidTr="00DF00FB">
              <w:trPr>
                <w:trHeight w:val="188"/>
              </w:trPr>
              <w:tc>
                <w:tcPr>
                  <w:tcW w:w="4346" w:type="dxa"/>
                </w:tcPr>
                <w:p w14:paraId="2FA373B8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mikroorganizmusok / aktív iszap </w:t>
                  </w:r>
                </w:p>
              </w:tc>
              <w:tc>
                <w:tcPr>
                  <w:tcW w:w="4346" w:type="dxa"/>
                </w:tcPr>
                <w:p w14:paraId="2C9B3748" w14:textId="77777777" w:rsidR="00507809" w:rsidRPr="002D63C5" w:rsidRDefault="00507809" w:rsidP="005078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várhatóan gátolja a degradációs folyamatokat az aktív iszapban, a biológiai szennyvíz-tisztítókban alacsony koncentráció ajánlott. </w:t>
                  </w:r>
                </w:p>
              </w:tc>
            </w:tr>
          </w:tbl>
          <w:p w14:paraId="0853A10B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B55C551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118857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7DB8DE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6C3E803F" w14:textId="77777777" w:rsidR="00507809" w:rsidRPr="00507809" w:rsidRDefault="00507809" w:rsidP="00507809">
            <w:pPr>
              <w:rPr>
                <w:b/>
              </w:rPr>
            </w:pPr>
            <w:r w:rsidRPr="00507809">
              <w:rPr>
                <w:b/>
              </w:rPr>
              <w:t>2-Butoxietanol:</w:t>
            </w:r>
          </w:p>
          <w:p w14:paraId="34CAE8C6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Vízi toxicitás értékelése: </w:t>
            </w:r>
          </w:p>
          <w:p w14:paraId="6750BF61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Nagy a valószínűsége, hogy a termék akut módon nem káros a vízi szervezetekre. Hosszantartó (krónikus) toxicitási vizsgálati adatok alapján a termék nagyon valószínűleg nem ártalmas a vízi szervezetekre. Az aktivált iszap degradációs aktivitásának gátlása nem várható, amikor megfelelő alacsony koncentrációban vezetjük be biológiai szennyvízkezelőbe. </w:t>
            </w:r>
          </w:p>
          <w:p w14:paraId="1FCAE912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Halakkal szemben mutatott toxicitás: </w:t>
            </w:r>
          </w:p>
          <w:p w14:paraId="465C228B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LC50 (96 h) 1.474 mg/l, szivárványos pisztráng (OECD-irányelv 203, statikus) </w:t>
            </w:r>
          </w:p>
          <w:p w14:paraId="57A60184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</w:t>
            </w:r>
          </w:p>
          <w:p w14:paraId="169508AF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Vízben élő gerinctelenek: </w:t>
            </w:r>
          </w:p>
          <w:p w14:paraId="6E7AF258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EC50 (48 h) 1.550 mg/l,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Daphnia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magna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(OECD-irányelv 202, fejezet 1, statikus) </w:t>
            </w:r>
          </w:p>
          <w:p w14:paraId="7DB012D3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</w:t>
            </w:r>
          </w:p>
          <w:p w14:paraId="66CF2867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Vízinövények: </w:t>
            </w:r>
          </w:p>
          <w:p w14:paraId="344DEC15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EC50 (72 h) 1.840 mg/l (Növekedési sebesség),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Pseudokirchneriella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subcapitata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(OECD-irányelv 201, statikus) </w:t>
            </w:r>
          </w:p>
          <w:p w14:paraId="2C66B45A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</w:t>
            </w:r>
          </w:p>
          <w:p w14:paraId="7B21A88C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Mikroorganizmusok/Hatás az élő (aktivált) iszapra: </w:t>
            </w:r>
          </w:p>
          <w:p w14:paraId="554C0A7B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Toxikus határkoncentráció (16 h) &gt; 700 mg/l,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Pseudomonas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putida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(DIN 38412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Teil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8, statikus) </w:t>
            </w:r>
          </w:p>
          <w:p w14:paraId="613AE1D4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</w:t>
            </w:r>
          </w:p>
          <w:p w14:paraId="2AF6775B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Krónikus toxicitás halakra: </w:t>
            </w:r>
          </w:p>
          <w:p w14:paraId="4C4DA2C4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NOEC (</w:t>
            </w:r>
            <w:proofErr w:type="gram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koncentráció</w:t>
            </w:r>
            <w:proofErr w:type="gram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ahol hatás nem figyelhető meg) (21 d) &gt; 100 mg/l,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Brachydanio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rerio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(OECD-irányelv 204, szemi-statikus) </w:t>
            </w:r>
          </w:p>
          <w:p w14:paraId="596A28B2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Csak határkoncentráció-vizsgálat (LIMIT test). </w:t>
            </w:r>
          </w:p>
          <w:p w14:paraId="58A8194B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Krónikus toxicitás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vizi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gerinctelenekre: </w:t>
            </w:r>
          </w:p>
          <w:p w14:paraId="43DF29EA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NOEC (</w:t>
            </w:r>
            <w:proofErr w:type="gram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koncentráció</w:t>
            </w:r>
            <w:proofErr w:type="gram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ahol hatás nem figyelhető meg) (21 d) 100 mg/l,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Daphnia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>magna</w:t>
            </w:r>
            <w:proofErr w:type="spellEnd"/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 (OECD-irányelv 211, szemi-statikus) </w:t>
            </w:r>
          </w:p>
          <w:p w14:paraId="6357BD6A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Névleges koncentráció. Irodalmi adatok. </w:t>
            </w:r>
          </w:p>
          <w:p w14:paraId="380A6952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Szárazföldi toxicitás értékelése.: </w:t>
            </w:r>
          </w:p>
          <w:p w14:paraId="02773227" w14:textId="77777777" w:rsidR="00507809" w:rsidRPr="003C3CC8" w:rsidRDefault="00507809" w:rsidP="005078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3CC8">
              <w:rPr>
                <w:rFonts w:ascii="Times New Roman" w:hAnsi="Times New Roman" w:cs="Times New Roman"/>
                <w:sz w:val="20"/>
                <w:szCs w:val="20"/>
              </w:rPr>
              <w:t xml:space="preserve">Szárazföldi toxicitásról nem áll rendelkezésre adat. </w:t>
            </w:r>
          </w:p>
          <w:p w14:paraId="5B28F506" w14:textId="77777777" w:rsidR="00507809" w:rsidRDefault="00507809" w:rsidP="00174DA4">
            <w:pPr>
              <w:rPr>
                <w:b/>
                <w:sz w:val="26"/>
                <w:szCs w:val="26"/>
              </w:rPr>
            </w:pPr>
          </w:p>
          <w:p w14:paraId="1CE03588" w14:textId="6C744F9F" w:rsidR="009D0A57" w:rsidRPr="0041459A" w:rsidRDefault="009D0A57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0726EFB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DB4FCE4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4C466B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DA46CF1" w14:textId="2558451A" w:rsidR="009D0A57" w:rsidRPr="0041459A" w:rsidRDefault="009D0A57" w:rsidP="00174DA4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6"/>
                <w:szCs w:val="26"/>
              </w:rPr>
            </w:pPr>
            <w:r w:rsidRPr="0041459A">
              <w:rPr>
                <w:sz w:val="26"/>
                <w:szCs w:val="26"/>
              </w:rPr>
              <w:t xml:space="preserve">12.2. </w:t>
            </w:r>
            <w:proofErr w:type="spellStart"/>
            <w:r w:rsidRPr="0041459A">
              <w:rPr>
                <w:sz w:val="26"/>
                <w:szCs w:val="26"/>
              </w:rPr>
              <w:t>Perzisztencia</w:t>
            </w:r>
            <w:proofErr w:type="spellEnd"/>
            <w:r w:rsidRPr="0041459A">
              <w:rPr>
                <w:sz w:val="26"/>
                <w:szCs w:val="26"/>
              </w:rPr>
              <w:t xml:space="preserve"> és lebonthatóság</w:t>
            </w:r>
            <w:r w:rsidR="008973A1">
              <w:rPr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1459A">
              <w:rPr>
                <w:b w:val="0"/>
                <w:sz w:val="26"/>
                <w:szCs w:val="26"/>
              </w:rPr>
              <w:t>A  felületaktív</w:t>
            </w:r>
            <w:proofErr w:type="gramEnd"/>
            <w:r w:rsidRPr="0041459A">
              <w:rPr>
                <w:b w:val="0"/>
                <w:sz w:val="26"/>
                <w:szCs w:val="26"/>
              </w:rPr>
              <w:t xml:space="preserve">  anyag  biológiai  lebonthatósága  megfelel  az  EU  előírásainak,  legalább  90 %-ban  lebomlik.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7F42ED1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1C7074B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3567F0F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6855402F" w14:textId="73279D2C" w:rsidR="009D0A57" w:rsidRPr="0041459A" w:rsidRDefault="009D0A57" w:rsidP="00174DA4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12.3. </w:t>
            </w:r>
            <w:proofErr w:type="spellStart"/>
            <w:r>
              <w:rPr>
                <w:sz w:val="26"/>
                <w:szCs w:val="26"/>
              </w:rPr>
              <w:t>Bioakkumulációs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képesség: </w:t>
            </w:r>
            <w:r>
              <w:rPr>
                <w:b w:val="0"/>
                <w:sz w:val="26"/>
                <w:szCs w:val="26"/>
              </w:rPr>
              <w:t xml:space="preserve"> n</w:t>
            </w:r>
            <w:r w:rsidRPr="00690C17">
              <w:rPr>
                <w:b w:val="0"/>
                <w:sz w:val="26"/>
                <w:szCs w:val="26"/>
              </w:rPr>
              <w:t>em</w:t>
            </w:r>
            <w:proofErr w:type="gramEnd"/>
            <w:r w:rsidRPr="00690C17">
              <w:rPr>
                <w:b w:val="0"/>
                <w:sz w:val="26"/>
                <w:szCs w:val="26"/>
              </w:rPr>
              <w:t xml:space="preserve"> tekinthető </w:t>
            </w:r>
            <w:proofErr w:type="spellStart"/>
            <w:r w:rsidRPr="00690C17">
              <w:rPr>
                <w:b w:val="0"/>
                <w:sz w:val="26"/>
                <w:szCs w:val="26"/>
              </w:rPr>
              <w:t>bioakkumulatívnak</w:t>
            </w:r>
            <w:proofErr w:type="spellEnd"/>
            <w:r w:rsidRPr="00690C17">
              <w:rPr>
                <w:b w:val="0"/>
                <w:sz w:val="26"/>
                <w:szCs w:val="26"/>
              </w:rPr>
              <w:t xml:space="preserve"> a környezetben.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98C2DD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B3D8BCC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B6F8397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10180C4E" w14:textId="77777777" w:rsidR="009D0A57" w:rsidRPr="00994CA9" w:rsidRDefault="00302C52" w:rsidP="00174DA4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12.4. A</w:t>
            </w:r>
            <w:r w:rsidR="0095694E">
              <w:rPr>
                <w:sz w:val="26"/>
                <w:szCs w:val="26"/>
              </w:rPr>
              <w:t xml:space="preserve"> </w:t>
            </w:r>
            <w:proofErr w:type="gramStart"/>
            <w:r w:rsidR="0095694E">
              <w:rPr>
                <w:sz w:val="26"/>
                <w:szCs w:val="26"/>
              </w:rPr>
              <w:t>t</w:t>
            </w:r>
            <w:r w:rsidR="009D0A57">
              <w:rPr>
                <w:sz w:val="26"/>
                <w:szCs w:val="26"/>
              </w:rPr>
              <w:t>alajban  való</w:t>
            </w:r>
            <w:proofErr w:type="gramEnd"/>
            <w:r w:rsidR="009D0A57">
              <w:rPr>
                <w:sz w:val="26"/>
                <w:szCs w:val="26"/>
              </w:rPr>
              <w:t xml:space="preserve">  mobilitás:  </w:t>
            </w:r>
            <w:r w:rsidR="009D0A57">
              <w:rPr>
                <w:b w:val="0"/>
                <w:sz w:val="26"/>
                <w:szCs w:val="26"/>
              </w:rPr>
              <w:t>nincs  adat</w:t>
            </w:r>
            <w:r w:rsidR="00CD02B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59CCBA7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919FDAC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32911E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49A0FAC6" w14:textId="77777777" w:rsidR="009D0A57" w:rsidRDefault="009D0A57" w:rsidP="00174DA4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12.5. </w:t>
            </w:r>
            <w:r w:rsidR="0095694E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PBT</w:t>
            </w:r>
            <w:r w:rsidR="0095694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és</w:t>
            </w:r>
            <w:r w:rsidR="00FB60AA">
              <w:rPr>
                <w:sz w:val="26"/>
                <w:szCs w:val="26"/>
              </w:rPr>
              <w:t xml:space="preserve"> a </w:t>
            </w:r>
            <w:proofErr w:type="spellStart"/>
            <w:r w:rsidR="00FB60AA">
              <w:rPr>
                <w:sz w:val="26"/>
                <w:szCs w:val="26"/>
              </w:rPr>
              <w:t>vPvB</w:t>
            </w:r>
            <w:proofErr w:type="spellEnd"/>
            <w:r w:rsidR="00FB60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értékelés</w:t>
            </w:r>
            <w:r w:rsidR="00FB60AA">
              <w:rPr>
                <w:sz w:val="26"/>
                <w:szCs w:val="26"/>
              </w:rPr>
              <w:t xml:space="preserve"> </w:t>
            </w:r>
            <w:proofErr w:type="gramStart"/>
            <w:r w:rsidR="00FB60AA">
              <w:rPr>
                <w:sz w:val="26"/>
                <w:szCs w:val="26"/>
              </w:rPr>
              <w:t>eredményei</w:t>
            </w:r>
            <w:r>
              <w:rPr>
                <w:sz w:val="26"/>
                <w:szCs w:val="26"/>
              </w:rPr>
              <w:t>:</w:t>
            </w:r>
            <w:r w:rsidRPr="00C37970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3B5210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nincs</w:t>
            </w:r>
            <w:proofErr w:type="gramEnd"/>
            <w:r>
              <w:rPr>
                <w:b w:val="0"/>
                <w:sz w:val="26"/>
                <w:szCs w:val="26"/>
              </w:rPr>
              <w:t xml:space="preserve">  adat</w:t>
            </w:r>
            <w:r w:rsidR="00CD02B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FC163AF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06AE28B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525AC2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1783B25C" w14:textId="094F253A" w:rsidR="009B3D75" w:rsidRPr="009B3D75" w:rsidRDefault="009D0A57" w:rsidP="00174DA4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12.6. </w:t>
            </w:r>
            <w:r w:rsidR="009B3D75" w:rsidRPr="00CA5A2A">
              <w:rPr>
                <w:sz w:val="26"/>
                <w:szCs w:val="26"/>
              </w:rPr>
              <w:t>Endokrin károsító tulajdonságok:</w:t>
            </w:r>
            <w:r w:rsidR="009B3D75">
              <w:rPr>
                <w:b w:val="0"/>
                <w:sz w:val="26"/>
                <w:szCs w:val="26"/>
              </w:rPr>
              <w:t xml:space="preserve"> </w:t>
            </w:r>
            <w:r w:rsidR="009B3D75" w:rsidRPr="00CA5A2A">
              <w:rPr>
                <w:b w:val="0"/>
                <w:sz w:val="26"/>
                <w:szCs w:val="26"/>
              </w:rPr>
              <w:t>nincs adat.</w:t>
            </w:r>
          </w:p>
          <w:p w14:paraId="2235F501" w14:textId="77777777" w:rsidR="009B3D75" w:rsidRDefault="009B3D75" w:rsidP="009B3D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12.7. </w:t>
            </w:r>
            <w:r w:rsidRPr="0002289B">
              <w:rPr>
                <w:b/>
                <w:sz w:val="26"/>
                <w:szCs w:val="26"/>
              </w:rPr>
              <w:t xml:space="preserve">Egyéb </w:t>
            </w:r>
            <w:proofErr w:type="gramStart"/>
            <w:r w:rsidRPr="0002289B">
              <w:rPr>
                <w:b/>
                <w:sz w:val="26"/>
                <w:szCs w:val="26"/>
              </w:rPr>
              <w:t>káros  hatás</w:t>
            </w:r>
            <w:r>
              <w:rPr>
                <w:b/>
                <w:sz w:val="26"/>
                <w:szCs w:val="26"/>
              </w:rPr>
              <w:t>ok</w:t>
            </w:r>
            <w:proofErr w:type="gramEnd"/>
            <w:r w:rsidRPr="0002289B">
              <w:rPr>
                <w:b/>
                <w:sz w:val="26"/>
                <w:szCs w:val="26"/>
              </w:rPr>
              <w:t xml:space="preserve">: </w:t>
            </w:r>
            <w:r w:rsidRPr="00CA5A2A">
              <w:rPr>
                <w:sz w:val="26"/>
                <w:szCs w:val="26"/>
              </w:rPr>
              <w:t>élővízbe,  talajba  juttatni  tilos.</w:t>
            </w:r>
          </w:p>
          <w:p w14:paraId="6F637AB3" w14:textId="77777777" w:rsidR="009B3D75" w:rsidRDefault="009B3D75" w:rsidP="009B3D7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További információ: </w:t>
            </w:r>
            <w:r w:rsidRPr="00E5183C">
              <w:rPr>
                <w:sz w:val="26"/>
                <w:szCs w:val="26"/>
              </w:rPr>
              <w:t>Biológiai szennyvíztisztító rendszerekben történő kezelését a helyi előírásoknak megfelelően kell meghatározni.</w:t>
            </w:r>
          </w:p>
          <w:p w14:paraId="043B5062" w14:textId="77777777" w:rsidR="00CD02B9" w:rsidRPr="00CD02B9" w:rsidRDefault="00CD02B9" w:rsidP="009B3D75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2876CEE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81AC030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81C08B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1FC46A5E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D3151C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D50505A" w14:textId="77777777" w:rsidTr="00826DFB">
        <w:trPr>
          <w:gridAfter w:val="2"/>
          <w:wAfter w:w="119" w:type="dxa"/>
          <w:trHeight w:val="490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4BF889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E8A666D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88487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37660D0" w14:textId="77777777" w:rsidTr="00826DFB">
        <w:trPr>
          <w:gridAfter w:val="2"/>
          <w:wAfter w:w="119" w:type="dxa"/>
          <w:trHeight w:val="313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2747BC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66F7FC98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A2327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28B813B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F6CC8C7" w14:textId="77777777" w:rsidR="009D0A57" w:rsidRPr="006D2313" w:rsidRDefault="009D0A57" w:rsidP="00174DA4">
            <w:pPr>
              <w:rPr>
                <w:sz w:val="28"/>
                <w:szCs w:val="28"/>
              </w:rPr>
            </w:pPr>
          </w:p>
        </w:tc>
        <w:tc>
          <w:tcPr>
            <w:tcW w:w="9363" w:type="dxa"/>
            <w:gridSpan w:val="10"/>
            <w:shd w:val="clear" w:color="auto" w:fill="C0C0C0"/>
          </w:tcPr>
          <w:p w14:paraId="6B5F637D" w14:textId="52031E10" w:rsidR="009D0A57" w:rsidRPr="006D2313" w:rsidRDefault="009D0A57" w:rsidP="00174DA4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 xml:space="preserve">13. </w:t>
            </w:r>
            <w:r>
              <w:rPr>
                <w:b/>
                <w:sz w:val="28"/>
                <w:szCs w:val="28"/>
              </w:rPr>
              <w:t>Szakasz</w:t>
            </w:r>
            <w:r w:rsidR="00CD02B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Ártalmatlanítási  szempontok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578B383" w14:textId="77777777" w:rsidR="009D0A57" w:rsidRDefault="009D0A57" w:rsidP="00174DA4"/>
        </w:tc>
      </w:tr>
      <w:tr w:rsidR="009D0A57" w14:paraId="00697679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CE989B3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6548CFE" w14:textId="77777777" w:rsidR="009D0A57" w:rsidRPr="00266853" w:rsidRDefault="002076A6" w:rsidP="00174DA4">
            <w:r w:rsidRPr="00526033">
              <w:rPr>
                <w:sz w:val="26"/>
                <w:szCs w:val="26"/>
              </w:rPr>
              <w:t>A készítmény maradékainak kezelése és ártalmatlanítása a</w:t>
            </w:r>
            <w:r>
              <w:rPr>
                <w:sz w:val="26"/>
                <w:szCs w:val="26"/>
              </w:rPr>
              <w:t xml:space="preserve"> </w:t>
            </w:r>
            <w:r w:rsidRPr="00526033">
              <w:rPr>
                <w:b/>
                <w:bCs/>
                <w:color w:val="000000"/>
                <w:sz w:val="26"/>
                <w:szCs w:val="26"/>
              </w:rPr>
              <w:t xml:space="preserve">225/2015. (VIII. 7.) Korm. rendeletben, </w:t>
            </w:r>
            <w:r w:rsidRPr="00526033">
              <w:rPr>
                <w:bCs/>
                <w:color w:val="000000"/>
                <w:sz w:val="26"/>
                <w:szCs w:val="26"/>
              </w:rPr>
              <w:t xml:space="preserve">valamint a </w:t>
            </w:r>
            <w:r w:rsidRPr="00526033">
              <w:rPr>
                <w:b/>
                <w:bCs/>
                <w:sz w:val="26"/>
                <w:szCs w:val="26"/>
              </w:rPr>
              <w:t>72/2013. (VIII. 27.) VM</w:t>
            </w:r>
            <w:r>
              <w:rPr>
                <w:sz w:val="26"/>
                <w:szCs w:val="26"/>
              </w:rPr>
              <w:t xml:space="preserve"> </w:t>
            </w:r>
            <w:r w:rsidRPr="00526033">
              <w:rPr>
                <w:b/>
                <w:bCs/>
                <w:sz w:val="26"/>
                <w:szCs w:val="26"/>
              </w:rPr>
              <w:t xml:space="preserve">rendeletben, </w:t>
            </w:r>
            <w:r w:rsidRPr="00526033">
              <w:rPr>
                <w:bCs/>
                <w:sz w:val="26"/>
                <w:szCs w:val="26"/>
              </w:rPr>
              <w:t>ill. az EU szabályozásában foglaltak szerint lehetséges.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4B1B49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F0FB7F1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8F2B83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0747E96B" w14:textId="33A83B49" w:rsidR="009D0A57" w:rsidRPr="00C37970" w:rsidRDefault="009D0A57" w:rsidP="009C7DA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13.1.</w:t>
            </w:r>
            <w:r w:rsidRPr="00C37970">
              <w:rPr>
                <w:b/>
                <w:sz w:val="26"/>
                <w:szCs w:val="26"/>
              </w:rPr>
              <w:t>Hulladékkezelési</w:t>
            </w:r>
            <w:r w:rsidR="007B39DC">
              <w:rPr>
                <w:b/>
                <w:sz w:val="26"/>
                <w:szCs w:val="26"/>
              </w:rPr>
              <w:t xml:space="preserve"> </w:t>
            </w:r>
            <w:r w:rsidRPr="00C37970">
              <w:rPr>
                <w:b/>
                <w:sz w:val="26"/>
                <w:szCs w:val="26"/>
              </w:rPr>
              <w:t>módszerek:</w:t>
            </w:r>
            <w:r w:rsidR="007B39DC">
              <w:rPr>
                <w:b/>
                <w:sz w:val="26"/>
                <w:szCs w:val="26"/>
              </w:rPr>
              <w:t xml:space="preserve"> </w:t>
            </w:r>
            <w:r w:rsidR="007B39DC">
              <w:rPr>
                <w:bCs/>
                <w:sz w:val="26"/>
                <w:szCs w:val="26"/>
              </w:rPr>
              <w:t xml:space="preserve">A csomagolási hulladékkal kapcsolatos hulladékgazdálkodási tevékenységét a </w:t>
            </w:r>
            <w:r w:rsidR="007B39DC" w:rsidRPr="009A7DED">
              <w:rPr>
                <w:b/>
                <w:bCs/>
                <w:sz w:val="26"/>
                <w:szCs w:val="26"/>
              </w:rPr>
              <w:t>442/2012.</w:t>
            </w:r>
            <w:r w:rsidR="007B39DC">
              <w:rPr>
                <w:bCs/>
                <w:sz w:val="26"/>
                <w:szCs w:val="26"/>
              </w:rPr>
              <w:t xml:space="preserve"> </w:t>
            </w:r>
            <w:r w:rsidR="007B39DC" w:rsidRPr="009A7DED">
              <w:rPr>
                <w:b/>
                <w:bCs/>
                <w:sz w:val="26"/>
                <w:szCs w:val="26"/>
              </w:rPr>
              <w:t>(XII.29.)</w:t>
            </w:r>
            <w:r w:rsidR="007B39DC">
              <w:rPr>
                <w:bCs/>
                <w:sz w:val="26"/>
                <w:szCs w:val="26"/>
              </w:rPr>
              <w:t xml:space="preserve"> Kormányrendelet szabályozza.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CD268EA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D1154B0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91077C8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07D02EB1" w14:textId="77777777" w:rsidR="009D0A57" w:rsidRPr="00C37970" w:rsidRDefault="009D0A57" w:rsidP="00174DA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C37970">
              <w:rPr>
                <w:b/>
                <w:sz w:val="26"/>
                <w:szCs w:val="26"/>
              </w:rPr>
              <w:t xml:space="preserve">Hulladék  </w:t>
            </w:r>
            <w:r>
              <w:rPr>
                <w:b/>
                <w:sz w:val="26"/>
                <w:szCs w:val="26"/>
              </w:rPr>
              <w:t>kulcs</w:t>
            </w:r>
            <w:proofErr w:type="gramEnd"/>
            <w:r w:rsidRPr="00C37970">
              <w:rPr>
                <w:b/>
                <w:sz w:val="26"/>
                <w:szCs w:val="26"/>
              </w:rPr>
              <w:t>:</w:t>
            </w:r>
          </w:p>
          <w:p w14:paraId="589BF9AA" w14:textId="77777777" w:rsidR="009D0A57" w:rsidRPr="00C37970" w:rsidRDefault="009D0A57" w:rsidP="00174DA4">
            <w:pPr>
              <w:jc w:val="both"/>
              <w:rPr>
                <w:b/>
                <w:sz w:val="26"/>
                <w:szCs w:val="26"/>
              </w:rPr>
            </w:pPr>
            <w:r w:rsidRPr="00C37970">
              <w:rPr>
                <w:b/>
                <w:sz w:val="26"/>
                <w:szCs w:val="26"/>
              </w:rPr>
              <w:t xml:space="preserve">          </w:t>
            </w:r>
            <w:proofErr w:type="gramStart"/>
            <w:r w:rsidRPr="00746B32">
              <w:rPr>
                <w:sz w:val="26"/>
                <w:szCs w:val="26"/>
              </w:rPr>
              <w:t>EWC  kód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20-01-29 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2C5E5E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6418746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CEABD55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246E0DBE" w14:textId="77777777" w:rsidR="009D0A57" w:rsidRPr="00746B32" w:rsidRDefault="009D0A57" w:rsidP="002E08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11FDC7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ECDA3F1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EF42F3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07E838CD" w14:textId="77777777" w:rsidR="009D0A57" w:rsidRDefault="009D0A57" w:rsidP="00174DA4"/>
          <w:p w14:paraId="72D7BFC0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E41A31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4114111" w14:textId="77777777" w:rsidTr="00826DFB">
        <w:trPr>
          <w:gridAfter w:val="2"/>
          <w:wAfter w:w="119" w:type="dxa"/>
          <w:trHeight w:val="379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171BBB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5B8FC433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66CE9E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0E8A5C1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4F9EF75" w14:textId="77777777" w:rsidR="009D0A57" w:rsidRPr="006D2313" w:rsidRDefault="009D0A57" w:rsidP="00174DA4">
            <w:pPr>
              <w:rPr>
                <w:sz w:val="28"/>
                <w:szCs w:val="28"/>
              </w:rPr>
            </w:pPr>
          </w:p>
        </w:tc>
        <w:tc>
          <w:tcPr>
            <w:tcW w:w="9363" w:type="dxa"/>
            <w:gridSpan w:val="10"/>
            <w:shd w:val="clear" w:color="auto" w:fill="C0C0C0"/>
          </w:tcPr>
          <w:p w14:paraId="636443E1" w14:textId="77777777" w:rsidR="009D0A57" w:rsidRPr="006D2313" w:rsidRDefault="009D0A57" w:rsidP="00174DA4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 xml:space="preserve">14. </w:t>
            </w:r>
            <w:r w:rsidR="00CD02B9">
              <w:rPr>
                <w:b/>
                <w:sz w:val="28"/>
                <w:szCs w:val="28"/>
              </w:rPr>
              <w:t>Szakasz: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2313">
              <w:rPr>
                <w:b/>
                <w:sz w:val="28"/>
                <w:szCs w:val="28"/>
              </w:rPr>
              <w:t>Szállításra vonatkozó előírások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188CE98E" w14:textId="77777777" w:rsidR="009D0A57" w:rsidRDefault="009D0A57" w:rsidP="00174DA4"/>
        </w:tc>
      </w:tr>
      <w:tr w:rsidR="009D0A57" w14:paraId="44F22F9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82BCDA8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37D7947" w14:textId="77777777" w:rsidR="009D0A57" w:rsidRPr="00266853" w:rsidRDefault="009D0A57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FA26B10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D6EE1D6" w14:textId="77777777" w:rsidTr="00826DFB">
        <w:trPr>
          <w:gridAfter w:val="2"/>
          <w:wAfter w:w="119" w:type="dxa"/>
          <w:trHeight w:val="317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A18613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4554428" w14:textId="77777777" w:rsidR="009D0A57" w:rsidRPr="00746B32" w:rsidRDefault="009D0A57" w:rsidP="00174DA4">
            <w:pPr>
              <w:rPr>
                <w:b/>
                <w:sz w:val="26"/>
                <w:szCs w:val="26"/>
              </w:rPr>
            </w:pPr>
            <w:proofErr w:type="gramStart"/>
            <w:r w:rsidRPr="00746B32">
              <w:rPr>
                <w:b/>
                <w:sz w:val="26"/>
                <w:szCs w:val="26"/>
              </w:rPr>
              <w:t>Általános  információk</w:t>
            </w:r>
            <w:proofErr w:type="gramEnd"/>
            <w:r w:rsidRPr="00746B32">
              <w:rPr>
                <w:b/>
                <w:sz w:val="26"/>
                <w:szCs w:val="26"/>
              </w:rPr>
              <w:t>:</w:t>
            </w:r>
          </w:p>
          <w:p w14:paraId="46248494" w14:textId="77777777" w:rsidR="009D0A57" w:rsidRPr="00B1739A" w:rsidRDefault="009D0A57" w:rsidP="00174DA4">
            <w:proofErr w:type="gramStart"/>
            <w:r w:rsidRPr="00746B32">
              <w:rPr>
                <w:sz w:val="26"/>
                <w:szCs w:val="26"/>
              </w:rPr>
              <w:t>a  RID</w:t>
            </w:r>
            <w:proofErr w:type="gramEnd"/>
            <w:r w:rsidRPr="00746B32">
              <w:rPr>
                <w:sz w:val="26"/>
                <w:szCs w:val="26"/>
              </w:rPr>
              <w:t>, ADR, ADNR, IMDG, IATA-DGR szerint nem veszélyes áru.</w:t>
            </w:r>
            <w:r w:rsidRPr="00B1739A">
              <w:t xml:space="preserve"> 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1FEF7A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4A8B361" w14:textId="77777777" w:rsidTr="00826DFB">
        <w:trPr>
          <w:gridAfter w:val="2"/>
          <w:wAfter w:w="119" w:type="dxa"/>
          <w:trHeight w:val="150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1DA9C60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0AADB9E3" w14:textId="77777777" w:rsidR="00786C46" w:rsidRPr="004F510C" w:rsidRDefault="00786C46" w:rsidP="00786C4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270DE6">
              <w:rPr>
                <w:b/>
                <w:sz w:val="26"/>
                <w:szCs w:val="26"/>
              </w:rPr>
              <w:t>14.1. UN-</w:t>
            </w:r>
            <w:proofErr w:type="gramStart"/>
            <w:r w:rsidRPr="00270DE6">
              <w:rPr>
                <w:b/>
                <w:sz w:val="26"/>
                <w:szCs w:val="26"/>
              </w:rPr>
              <w:t>szám:</w:t>
            </w:r>
            <w:r w:rsidRPr="004F5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 w:rsidRPr="004F510C">
              <w:rPr>
                <w:sz w:val="26"/>
                <w:szCs w:val="26"/>
              </w:rPr>
              <w:t xml:space="preserve">Nem alkalmazható. </w:t>
            </w:r>
          </w:p>
          <w:p w14:paraId="45C0F6FB" w14:textId="77777777" w:rsidR="00786C46" w:rsidRPr="004F510C" w:rsidRDefault="00786C46" w:rsidP="00786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70DE6">
              <w:rPr>
                <w:b/>
                <w:sz w:val="26"/>
                <w:szCs w:val="26"/>
              </w:rPr>
              <w:t>14.2. Az ENSZ szerinti megfelelő szállítási megnevezés:</w:t>
            </w:r>
            <w:r w:rsidRPr="004F510C">
              <w:rPr>
                <w:sz w:val="26"/>
                <w:szCs w:val="26"/>
              </w:rPr>
              <w:t xml:space="preserve"> Nem alkalmazható</w:t>
            </w:r>
            <w:r>
              <w:rPr>
                <w:sz w:val="26"/>
                <w:szCs w:val="26"/>
              </w:rPr>
              <w:t>.</w:t>
            </w:r>
          </w:p>
          <w:p w14:paraId="16CFD9E5" w14:textId="00F0C0DD" w:rsidR="00786C46" w:rsidRDefault="00786C46" w:rsidP="00786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270DE6">
              <w:rPr>
                <w:b/>
                <w:sz w:val="26"/>
                <w:szCs w:val="26"/>
              </w:rPr>
              <w:t>14.3.  Szállítási</w:t>
            </w:r>
            <w:proofErr w:type="gramEnd"/>
            <w:r w:rsidRPr="00270DE6">
              <w:rPr>
                <w:b/>
                <w:sz w:val="26"/>
                <w:szCs w:val="26"/>
              </w:rPr>
              <w:t xml:space="preserve"> veszélyességi osztály(ok):</w:t>
            </w:r>
            <w:r w:rsidRPr="004F510C">
              <w:rPr>
                <w:sz w:val="26"/>
                <w:szCs w:val="26"/>
              </w:rPr>
              <w:t xml:space="preserve"> Nem alkalmazható.</w:t>
            </w:r>
          </w:p>
          <w:p w14:paraId="3EE6F072" w14:textId="6AA2CC2B" w:rsidR="00786C46" w:rsidRPr="004F510C" w:rsidRDefault="00786C46" w:rsidP="00786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270DE6">
              <w:rPr>
                <w:b/>
                <w:sz w:val="26"/>
                <w:szCs w:val="26"/>
              </w:rPr>
              <w:t>14.4.  Csomagolási</w:t>
            </w:r>
            <w:proofErr w:type="gramEnd"/>
            <w:r w:rsidRPr="00270DE6">
              <w:rPr>
                <w:b/>
                <w:sz w:val="26"/>
                <w:szCs w:val="26"/>
              </w:rPr>
              <w:t xml:space="preserve"> csoport:</w:t>
            </w:r>
            <w:r>
              <w:rPr>
                <w:sz w:val="26"/>
                <w:szCs w:val="26"/>
              </w:rPr>
              <w:t xml:space="preserve"> </w:t>
            </w:r>
            <w:r w:rsidRPr="004F510C">
              <w:rPr>
                <w:sz w:val="26"/>
                <w:szCs w:val="26"/>
              </w:rPr>
              <w:t xml:space="preserve">Nem alkalmazható. </w:t>
            </w:r>
            <w:r>
              <w:rPr>
                <w:sz w:val="26"/>
                <w:szCs w:val="26"/>
              </w:rPr>
              <w:t xml:space="preserve">                </w:t>
            </w:r>
          </w:p>
          <w:p w14:paraId="3CA31F7A" w14:textId="6FFB25A5" w:rsidR="00786C46" w:rsidRPr="004F510C" w:rsidRDefault="00786C46" w:rsidP="00786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="000800B5">
              <w:rPr>
                <w:b/>
                <w:sz w:val="26"/>
                <w:szCs w:val="26"/>
              </w:rPr>
              <w:t xml:space="preserve">14.5.  </w:t>
            </w:r>
            <w:r w:rsidRPr="00270DE6">
              <w:rPr>
                <w:b/>
                <w:sz w:val="26"/>
                <w:szCs w:val="26"/>
              </w:rPr>
              <w:t>Környezeti</w:t>
            </w:r>
            <w:proofErr w:type="gramEnd"/>
            <w:r w:rsidRPr="00270DE6">
              <w:rPr>
                <w:b/>
                <w:sz w:val="26"/>
                <w:szCs w:val="26"/>
              </w:rPr>
              <w:t xml:space="preserve"> veszélyek:</w:t>
            </w:r>
            <w:r>
              <w:rPr>
                <w:sz w:val="26"/>
                <w:szCs w:val="26"/>
              </w:rPr>
              <w:t xml:space="preserve"> </w:t>
            </w:r>
            <w:r w:rsidRPr="004F510C">
              <w:rPr>
                <w:sz w:val="26"/>
                <w:szCs w:val="26"/>
              </w:rPr>
              <w:t>Nem környezetre veszélyes anyag</w:t>
            </w:r>
            <w:r>
              <w:rPr>
                <w:sz w:val="26"/>
                <w:szCs w:val="26"/>
              </w:rPr>
              <w:t>.</w:t>
            </w:r>
          </w:p>
          <w:p w14:paraId="58FB71E5" w14:textId="77777777" w:rsidR="00786C46" w:rsidRPr="00270DE6" w:rsidRDefault="00786C46" w:rsidP="00786C4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800B5">
              <w:rPr>
                <w:b/>
                <w:sz w:val="26"/>
                <w:szCs w:val="26"/>
              </w:rPr>
              <w:t xml:space="preserve">14.6.  </w:t>
            </w:r>
            <w:r w:rsidRPr="00270DE6">
              <w:rPr>
                <w:b/>
                <w:sz w:val="26"/>
                <w:szCs w:val="26"/>
              </w:rPr>
              <w:t xml:space="preserve">A felhasználót érintő különleges óvintézkedések: </w:t>
            </w:r>
          </w:p>
          <w:p w14:paraId="414D5195" w14:textId="77777777" w:rsidR="00786C46" w:rsidRDefault="00786C46" w:rsidP="00786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4F510C">
              <w:rPr>
                <w:sz w:val="26"/>
                <w:szCs w:val="26"/>
              </w:rPr>
              <w:t xml:space="preserve">Tartsuk be a biztonsági adatlap vonatkozó előírásait. </w:t>
            </w:r>
          </w:p>
          <w:p w14:paraId="4E3F907A" w14:textId="61E09702" w:rsidR="00935ED4" w:rsidRDefault="00786C46" w:rsidP="00786C4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800B5">
              <w:rPr>
                <w:b/>
                <w:sz w:val="26"/>
                <w:szCs w:val="26"/>
              </w:rPr>
              <w:t xml:space="preserve">14.7.  </w:t>
            </w:r>
            <w:r w:rsidR="009C7DA3">
              <w:rPr>
                <w:b/>
                <w:sz w:val="26"/>
                <w:szCs w:val="26"/>
              </w:rPr>
              <w:t>Az IMO-szabályok</w:t>
            </w:r>
            <w:r w:rsidR="009C7DA3" w:rsidRPr="00270DE6">
              <w:rPr>
                <w:b/>
                <w:sz w:val="26"/>
                <w:szCs w:val="26"/>
              </w:rPr>
              <w:t xml:space="preserve"> szerinti </w:t>
            </w:r>
            <w:r w:rsidR="009C7DA3">
              <w:rPr>
                <w:b/>
                <w:sz w:val="26"/>
                <w:szCs w:val="26"/>
              </w:rPr>
              <w:t>tengeri</w:t>
            </w:r>
            <w:r w:rsidR="009C7DA3" w:rsidRPr="00270DE6">
              <w:rPr>
                <w:b/>
                <w:sz w:val="26"/>
                <w:szCs w:val="26"/>
              </w:rPr>
              <w:t xml:space="preserve"> ömlesztett szállítás:</w:t>
            </w:r>
          </w:p>
          <w:p w14:paraId="77967FDE" w14:textId="0310EA9D" w:rsidR="00786C46" w:rsidRDefault="00935ED4" w:rsidP="00786C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9C7DA3">
              <w:rPr>
                <w:b/>
                <w:sz w:val="26"/>
                <w:szCs w:val="26"/>
              </w:rPr>
              <w:t xml:space="preserve">          </w:t>
            </w:r>
            <w:proofErr w:type="gramStart"/>
            <w:r>
              <w:rPr>
                <w:sz w:val="26"/>
                <w:szCs w:val="26"/>
              </w:rPr>
              <w:t>Ömlesztett  szállítás</w:t>
            </w:r>
            <w:proofErr w:type="gramEnd"/>
            <w:r>
              <w:rPr>
                <w:sz w:val="26"/>
                <w:szCs w:val="26"/>
              </w:rPr>
              <w:t xml:space="preserve">  nincs  tervezve.</w:t>
            </w:r>
          </w:p>
          <w:p w14:paraId="63B468E6" w14:textId="77777777" w:rsidR="009D0A57" w:rsidRPr="00D16FF1" w:rsidRDefault="00786C46" w:rsidP="00174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</w:t>
            </w:r>
            <w:r w:rsidRPr="00270DE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292622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CD02B9" w14:paraId="2C9D119B" w14:textId="77777777" w:rsidTr="00826DFB">
        <w:trPr>
          <w:gridAfter w:val="2"/>
          <w:wAfter w:w="119" w:type="dxa"/>
          <w:trHeight w:val="135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F65F97" w14:textId="77777777" w:rsidR="00CD02B9" w:rsidRDefault="00CD02B9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4BDE50B" w14:textId="77777777" w:rsidR="00CD02B9" w:rsidRPr="00266853" w:rsidRDefault="00CD02B9" w:rsidP="00174DA4"/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08B1E3" w14:textId="77777777" w:rsidR="00CD02B9" w:rsidRDefault="00CD02B9" w:rsidP="00174DA4">
            <w:pPr>
              <w:rPr>
                <w:sz w:val="20"/>
              </w:rPr>
            </w:pPr>
          </w:p>
        </w:tc>
      </w:tr>
      <w:tr w:rsidR="009D0A57" w14:paraId="52AD8F40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B92D5E" w14:textId="77777777" w:rsidR="009D0A57" w:rsidRDefault="009D0A57" w:rsidP="00174DA4">
            <w:pPr>
              <w:rPr>
                <w:sz w:val="20"/>
              </w:rPr>
            </w:pPr>
          </w:p>
          <w:p w14:paraId="7B0E429E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6D1E8E93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507BE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0F4ECF9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75D77A5" w14:textId="77777777" w:rsidR="009D0A57" w:rsidRDefault="009D0A57" w:rsidP="00174DA4"/>
        </w:tc>
        <w:tc>
          <w:tcPr>
            <w:tcW w:w="9363" w:type="dxa"/>
            <w:gridSpan w:val="10"/>
            <w:shd w:val="clear" w:color="auto" w:fill="C0C0C0"/>
          </w:tcPr>
          <w:p w14:paraId="07C3D647" w14:textId="04B7A96E" w:rsidR="009D0A57" w:rsidRPr="006D2313" w:rsidRDefault="009D0A57" w:rsidP="00174DA4">
            <w:pPr>
              <w:rPr>
                <w:b/>
                <w:sz w:val="28"/>
                <w:szCs w:val="28"/>
              </w:rPr>
            </w:pPr>
            <w:r w:rsidRPr="006D2313">
              <w:rPr>
                <w:b/>
                <w:sz w:val="28"/>
                <w:szCs w:val="28"/>
              </w:rPr>
              <w:t>15.</w:t>
            </w:r>
            <w:r w:rsidR="00C93260">
              <w:rPr>
                <w:b/>
                <w:sz w:val="28"/>
                <w:szCs w:val="28"/>
              </w:rPr>
              <w:t xml:space="preserve"> Szakasz: </w:t>
            </w:r>
            <w:r w:rsidRPr="006D2313">
              <w:rPr>
                <w:b/>
                <w:sz w:val="28"/>
                <w:szCs w:val="28"/>
              </w:rPr>
              <w:t>Szabályozás</w:t>
            </w:r>
            <w:r>
              <w:rPr>
                <w:b/>
                <w:sz w:val="28"/>
                <w:szCs w:val="28"/>
              </w:rPr>
              <w:t xml:space="preserve">sal kapcsolatos </w:t>
            </w:r>
            <w:r w:rsidRPr="006D2313">
              <w:rPr>
                <w:b/>
                <w:sz w:val="28"/>
                <w:szCs w:val="28"/>
              </w:rPr>
              <w:t>információk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F001364" w14:textId="77777777" w:rsidR="009D0A57" w:rsidRDefault="009D0A57" w:rsidP="00174DA4"/>
        </w:tc>
      </w:tr>
      <w:tr w:rsidR="009D0A57" w14:paraId="6B44196C" w14:textId="77777777" w:rsidTr="00826DFB">
        <w:trPr>
          <w:gridAfter w:val="2"/>
          <w:wAfter w:w="119" w:type="dxa"/>
          <w:trHeight w:val="80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F33D9DC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33998C0" w14:textId="77777777" w:rsidR="009D0A57" w:rsidRPr="00EA727F" w:rsidRDefault="009D0A57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3A5D0B2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15FCE4C" w14:textId="77777777" w:rsidTr="00826DFB">
        <w:trPr>
          <w:gridAfter w:val="2"/>
          <w:wAfter w:w="119" w:type="dxa"/>
          <w:trHeight w:val="80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E903F7E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6EE096F8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  <w:r w:rsidRPr="00D45984">
              <w:rPr>
                <w:b/>
                <w:sz w:val="26"/>
                <w:szCs w:val="26"/>
              </w:rPr>
              <w:t>15.1. A</w:t>
            </w:r>
            <w:r w:rsidR="00935ED4">
              <w:rPr>
                <w:b/>
                <w:sz w:val="26"/>
                <w:szCs w:val="26"/>
              </w:rPr>
              <w:t xml:space="preserve">z adott anyaggal vagy </w:t>
            </w:r>
            <w:proofErr w:type="gramStart"/>
            <w:r w:rsidR="00935ED4">
              <w:rPr>
                <w:b/>
                <w:sz w:val="26"/>
                <w:szCs w:val="26"/>
              </w:rPr>
              <w:t>keverékkel</w:t>
            </w:r>
            <w:r w:rsidRPr="00D45984">
              <w:rPr>
                <w:b/>
                <w:sz w:val="26"/>
                <w:szCs w:val="26"/>
              </w:rPr>
              <w:t xml:space="preserve">  kapcsolatos</w:t>
            </w:r>
            <w:proofErr w:type="gramEnd"/>
            <w:r w:rsidRPr="00D45984">
              <w:rPr>
                <w:b/>
                <w:sz w:val="26"/>
                <w:szCs w:val="26"/>
              </w:rPr>
              <w:t xml:space="preserve">  biztonsági,  egészségügyi  és  </w:t>
            </w:r>
            <w:proofErr w:type="spellStart"/>
            <w:r w:rsidRPr="00D45984">
              <w:rPr>
                <w:b/>
                <w:sz w:val="26"/>
                <w:szCs w:val="26"/>
              </w:rPr>
              <w:t>környezetevédelmi</w:t>
            </w:r>
            <w:proofErr w:type="spellEnd"/>
            <w:r w:rsidRPr="00D45984">
              <w:rPr>
                <w:b/>
                <w:sz w:val="26"/>
                <w:szCs w:val="26"/>
              </w:rPr>
              <w:t xml:space="preserve"> </w:t>
            </w:r>
            <w:r w:rsidR="00935ED4">
              <w:rPr>
                <w:b/>
                <w:sz w:val="26"/>
                <w:szCs w:val="26"/>
              </w:rPr>
              <w:t>előírások/</w:t>
            </w:r>
            <w:r w:rsidRPr="00D45984">
              <w:rPr>
                <w:b/>
                <w:sz w:val="26"/>
                <w:szCs w:val="26"/>
              </w:rPr>
              <w:t>jogszabályok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90C8BE6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9EE85D2" w14:textId="77777777" w:rsidTr="00826DFB">
        <w:trPr>
          <w:gridAfter w:val="2"/>
          <w:wAfter w:w="119" w:type="dxa"/>
          <w:trHeight w:val="80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37A07FC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3B91283D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AC16FE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25B95D4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E90BD2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1B46DF0" w14:textId="325DA4E9" w:rsidR="0041759C" w:rsidRPr="00101CE2" w:rsidRDefault="009D0A57" w:rsidP="0041759C">
            <w:pPr>
              <w:rPr>
                <w:sz w:val="26"/>
                <w:szCs w:val="26"/>
              </w:rPr>
            </w:pPr>
            <w:proofErr w:type="gramStart"/>
            <w:r w:rsidRPr="00101CE2">
              <w:rPr>
                <w:b/>
                <w:sz w:val="26"/>
                <w:szCs w:val="26"/>
              </w:rPr>
              <w:t>Érvényes  jogszabályok</w:t>
            </w:r>
            <w:proofErr w:type="gramEnd"/>
            <w:r w:rsidRPr="00101CE2">
              <w:rPr>
                <w:b/>
                <w:sz w:val="26"/>
                <w:szCs w:val="26"/>
              </w:rPr>
              <w:t>:</w:t>
            </w:r>
            <w:r w:rsidR="001C60CE" w:rsidRPr="00101CE2">
              <w:rPr>
                <w:sz w:val="26"/>
                <w:szCs w:val="26"/>
              </w:rPr>
              <w:t xml:space="preserve"> </w:t>
            </w:r>
          </w:p>
          <w:p w14:paraId="21EA4696" w14:textId="66250A68" w:rsidR="001C60CE" w:rsidRPr="00101CE2" w:rsidRDefault="001C60CE" w:rsidP="001C60CE">
            <w:pPr>
              <w:rPr>
                <w:sz w:val="26"/>
                <w:szCs w:val="26"/>
              </w:rPr>
            </w:pPr>
            <w:r w:rsidRPr="00101CE2">
              <w:rPr>
                <w:sz w:val="26"/>
                <w:szCs w:val="26"/>
              </w:rPr>
              <w:t xml:space="preserve">Az EURÓPAI PARLAMENT ÉS A TANÁCS </w:t>
            </w:r>
            <w:r w:rsidRPr="00101CE2">
              <w:rPr>
                <w:b/>
                <w:sz w:val="26"/>
                <w:szCs w:val="26"/>
              </w:rPr>
              <w:t>648/2004/ EK RENDELETE</w:t>
            </w:r>
            <w:r w:rsidRPr="00101CE2">
              <w:rPr>
                <w:sz w:val="26"/>
                <w:szCs w:val="26"/>
              </w:rPr>
              <w:t xml:space="preserve"> (2004. március 31.) a mosó- és tisztítószerekr</w:t>
            </w:r>
            <w:r w:rsidR="00101CE2" w:rsidRPr="00101CE2">
              <w:rPr>
                <w:sz w:val="26"/>
                <w:szCs w:val="26"/>
              </w:rPr>
              <w:t xml:space="preserve">ől és módosításai </w:t>
            </w:r>
            <w:proofErr w:type="gramStart"/>
            <w:r w:rsidRPr="00101CE2">
              <w:rPr>
                <w:sz w:val="26"/>
                <w:szCs w:val="26"/>
              </w:rPr>
              <w:t xml:space="preserve">az  </w:t>
            </w:r>
            <w:r w:rsidRPr="00101CE2">
              <w:rPr>
                <w:b/>
                <w:sz w:val="26"/>
                <w:szCs w:val="26"/>
              </w:rPr>
              <w:t>1907</w:t>
            </w:r>
            <w:proofErr w:type="gramEnd"/>
            <w:r w:rsidRPr="00101CE2">
              <w:rPr>
                <w:b/>
                <w:sz w:val="26"/>
                <w:szCs w:val="26"/>
              </w:rPr>
              <w:t>/2006/EK rendelete</w:t>
            </w:r>
            <w:r w:rsidRPr="00101CE2">
              <w:rPr>
                <w:sz w:val="26"/>
                <w:szCs w:val="26"/>
              </w:rPr>
              <w:t xml:space="preserve">;  </w:t>
            </w:r>
          </w:p>
          <w:p w14:paraId="33A2BD63" w14:textId="77777777" w:rsidR="009D0A57" w:rsidRPr="00101CE2" w:rsidRDefault="001C60CE" w:rsidP="001C60CE">
            <w:pPr>
              <w:rPr>
                <w:sz w:val="28"/>
                <w:szCs w:val="28"/>
              </w:rPr>
            </w:pPr>
            <w:r w:rsidRPr="00101CE2">
              <w:rPr>
                <w:sz w:val="26"/>
                <w:szCs w:val="26"/>
              </w:rPr>
              <w:t xml:space="preserve">az </w:t>
            </w:r>
            <w:r w:rsidRPr="00101CE2">
              <w:rPr>
                <w:b/>
                <w:sz w:val="26"/>
                <w:szCs w:val="26"/>
              </w:rPr>
              <w:t>1272/2008/</w:t>
            </w:r>
            <w:proofErr w:type="gramStart"/>
            <w:r w:rsidRPr="00101CE2">
              <w:rPr>
                <w:b/>
                <w:sz w:val="26"/>
                <w:szCs w:val="26"/>
              </w:rPr>
              <w:t>EK</w:t>
            </w:r>
            <w:r w:rsidRPr="00101CE2">
              <w:rPr>
                <w:sz w:val="26"/>
                <w:szCs w:val="26"/>
              </w:rPr>
              <w:t xml:space="preserve">  </w:t>
            </w:r>
            <w:r w:rsidRPr="00101CE2">
              <w:rPr>
                <w:b/>
                <w:sz w:val="26"/>
                <w:szCs w:val="26"/>
              </w:rPr>
              <w:t>rendelete</w:t>
            </w:r>
            <w:proofErr w:type="gramEnd"/>
            <w:r w:rsidRPr="00101CE2">
              <w:rPr>
                <w:sz w:val="26"/>
                <w:szCs w:val="26"/>
              </w:rPr>
              <w:t>;</w:t>
            </w:r>
            <w:r w:rsidR="00101CE2" w:rsidRPr="00101CE2">
              <w:rPr>
                <w:sz w:val="26"/>
                <w:szCs w:val="26"/>
              </w:rPr>
              <w:t xml:space="preserve"> </w:t>
            </w:r>
            <w:r w:rsidRPr="00101CE2">
              <w:rPr>
                <w:sz w:val="26"/>
                <w:szCs w:val="26"/>
              </w:rPr>
              <w:t xml:space="preserve">a </w:t>
            </w:r>
            <w:r w:rsidRPr="00101CE2">
              <w:rPr>
                <w:b/>
                <w:sz w:val="26"/>
                <w:szCs w:val="26"/>
              </w:rPr>
              <w:t>453/2010/EK</w:t>
            </w:r>
            <w:r w:rsidRPr="00101CE2">
              <w:rPr>
                <w:sz w:val="26"/>
                <w:szCs w:val="26"/>
              </w:rPr>
              <w:t xml:space="preserve"> </w:t>
            </w:r>
            <w:r w:rsidRPr="00101CE2">
              <w:rPr>
                <w:b/>
                <w:sz w:val="26"/>
                <w:szCs w:val="26"/>
              </w:rPr>
              <w:t>rendelete</w:t>
            </w:r>
            <w:r w:rsidR="00935ED4">
              <w:rPr>
                <w:b/>
                <w:sz w:val="26"/>
                <w:szCs w:val="26"/>
              </w:rPr>
              <w:t xml:space="preserve"> és 830/2015 EU rendelete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5485117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B6C885A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E8FC1E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7C0DA2BC" w14:textId="7B654305" w:rsidR="009D0A57" w:rsidRPr="00A6667B" w:rsidRDefault="009C7DA3" w:rsidP="00174DA4">
            <w:pPr>
              <w:rPr>
                <w:b/>
                <w:sz w:val="26"/>
                <w:szCs w:val="26"/>
              </w:rPr>
            </w:pPr>
            <w:r w:rsidRPr="00A6667B">
              <w:rPr>
                <w:b/>
                <w:sz w:val="26"/>
                <w:szCs w:val="26"/>
              </w:rPr>
              <w:t>2020/878/EU (2020.június 18.) rendelete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22909DF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0DB1219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DB7C474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4DF87560" w14:textId="77777777" w:rsidR="009D0A57" w:rsidRPr="00D45984" w:rsidRDefault="009D0A57" w:rsidP="00174DA4">
            <w:pPr>
              <w:rPr>
                <w:b/>
                <w:sz w:val="26"/>
                <w:szCs w:val="26"/>
                <w:u w:val="single"/>
              </w:rPr>
            </w:pPr>
            <w:r w:rsidRPr="00D45984">
              <w:rPr>
                <w:b/>
                <w:sz w:val="26"/>
                <w:szCs w:val="26"/>
              </w:rPr>
              <w:t>Veszélyes anyagok, készítmények:</w:t>
            </w:r>
          </w:p>
        </w:tc>
        <w:tc>
          <w:tcPr>
            <w:tcW w:w="6512" w:type="dxa"/>
            <w:gridSpan w:val="8"/>
          </w:tcPr>
          <w:p w14:paraId="4FBBB88B" w14:textId="77777777" w:rsidR="009D0A57" w:rsidRPr="00D45984" w:rsidRDefault="009D0A57" w:rsidP="00174DA4">
            <w:pPr>
              <w:rPr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1907/2006 EK rendelet</w:t>
            </w:r>
            <w:r w:rsidRPr="00D45984">
              <w:rPr>
                <w:sz w:val="26"/>
                <w:szCs w:val="26"/>
              </w:rPr>
              <w:t xml:space="preserve"> a vegyi anyagok regisztrálásáról, értékelésér</w:t>
            </w:r>
            <w:r w:rsidR="00C93260">
              <w:rPr>
                <w:sz w:val="26"/>
                <w:szCs w:val="26"/>
              </w:rPr>
              <w:t>ő</w:t>
            </w:r>
            <w:r w:rsidRPr="00D45984">
              <w:rPr>
                <w:sz w:val="26"/>
                <w:szCs w:val="26"/>
              </w:rPr>
              <w:t>l, engedélyezésér</w:t>
            </w:r>
            <w:r w:rsidR="00C93260">
              <w:rPr>
                <w:sz w:val="26"/>
                <w:szCs w:val="26"/>
              </w:rPr>
              <w:t>ő</w:t>
            </w:r>
            <w:r w:rsidRPr="00D45984">
              <w:rPr>
                <w:sz w:val="26"/>
                <w:szCs w:val="26"/>
              </w:rPr>
              <w:t>l és korlátozásáról (REACH)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FA3901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674EB00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F524A30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32F4C5B7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12" w:type="dxa"/>
            <w:gridSpan w:val="8"/>
          </w:tcPr>
          <w:p w14:paraId="7351D2BF" w14:textId="77777777" w:rsidR="009D0A57" w:rsidRPr="00D45984" w:rsidRDefault="009D0A57" w:rsidP="00174DA4">
            <w:pPr>
              <w:rPr>
                <w:sz w:val="26"/>
                <w:szCs w:val="26"/>
              </w:rPr>
            </w:pPr>
            <w:r w:rsidRPr="00D45984">
              <w:rPr>
                <w:sz w:val="26"/>
                <w:szCs w:val="26"/>
              </w:rPr>
              <w:t>CLP rendelet: 1272/2008/EK és módosításai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50EDE5A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1C333BB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0E6843B5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50FA2F06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12" w:type="dxa"/>
            <w:gridSpan w:val="8"/>
          </w:tcPr>
          <w:p w14:paraId="28EAE2D5" w14:textId="77777777" w:rsidR="009D0A57" w:rsidRPr="00D45984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453/2010 </w:t>
            </w:r>
            <w:proofErr w:type="gramStart"/>
            <w:r>
              <w:rPr>
                <w:sz w:val="26"/>
                <w:szCs w:val="26"/>
              </w:rPr>
              <w:t>EU  rendelet</w:t>
            </w:r>
            <w:proofErr w:type="gramEnd"/>
            <w:r>
              <w:rPr>
                <w:sz w:val="26"/>
                <w:szCs w:val="26"/>
              </w:rPr>
              <w:t xml:space="preserve">  a  vegyi  anyagok  regisztrálásáról,  értékeléséről,  engedélyezéséről  és  korlátozásáról  szóló  1907/2006/EK  rendelet  módosításáról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60CBD3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64A625F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8A45D7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54A31BA3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12" w:type="dxa"/>
            <w:gridSpan w:val="8"/>
          </w:tcPr>
          <w:p w14:paraId="1068220C" w14:textId="77777777" w:rsidR="009D0A57" w:rsidRPr="00D45984" w:rsidRDefault="009D0A57" w:rsidP="00174DA4">
            <w:pPr>
              <w:rPr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>2000. évi XXV. Törvény</w:t>
            </w:r>
            <w:r w:rsidRPr="00D45984">
              <w:rPr>
                <w:sz w:val="26"/>
                <w:szCs w:val="26"/>
              </w:rPr>
              <w:t xml:space="preserve">    </w:t>
            </w:r>
            <w:proofErr w:type="gramStart"/>
            <w:r w:rsidRPr="00D45984">
              <w:rPr>
                <w:sz w:val="26"/>
                <w:szCs w:val="26"/>
              </w:rPr>
              <w:t>-  A</w:t>
            </w:r>
            <w:proofErr w:type="gramEnd"/>
            <w:r w:rsidRPr="00D45984">
              <w:rPr>
                <w:sz w:val="26"/>
                <w:szCs w:val="26"/>
              </w:rPr>
              <w:t xml:space="preserve"> kémiai biztonságról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5EED412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0146241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EACBA5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23748D2B" w14:textId="77777777" w:rsidR="009D0A57" w:rsidRPr="00D45984" w:rsidRDefault="009D0A57" w:rsidP="00174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12" w:type="dxa"/>
            <w:gridSpan w:val="8"/>
          </w:tcPr>
          <w:p w14:paraId="495878FF" w14:textId="4D8C5F3A" w:rsidR="009D0A57" w:rsidRPr="00D45984" w:rsidRDefault="009D0A57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226A85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9C47B07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90A12E2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02833595" w14:textId="77777777" w:rsidR="009D0A57" w:rsidRPr="00D45984" w:rsidRDefault="009D0A57" w:rsidP="00174DA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12" w:type="dxa"/>
            <w:gridSpan w:val="8"/>
          </w:tcPr>
          <w:p w14:paraId="7EAB4F32" w14:textId="1D2E1315" w:rsidR="009D0A57" w:rsidRPr="005F08A1" w:rsidRDefault="009D0A57" w:rsidP="00174DA4">
            <w:pPr>
              <w:rPr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>44/2000. (XII.27.) EüM rendelet</w:t>
            </w:r>
            <w:r w:rsidR="00101CE2">
              <w:rPr>
                <w:sz w:val="26"/>
                <w:szCs w:val="26"/>
              </w:rPr>
              <w:t xml:space="preserve">. </w:t>
            </w:r>
            <w:r w:rsidRPr="00D45984">
              <w:rPr>
                <w:sz w:val="26"/>
                <w:szCs w:val="26"/>
              </w:rPr>
              <w:t xml:space="preserve">A veszélyes anyagokkal és a veszélyes </w:t>
            </w:r>
            <w:r>
              <w:rPr>
                <w:sz w:val="26"/>
                <w:szCs w:val="26"/>
              </w:rPr>
              <w:t>készítményekkel kap</w:t>
            </w:r>
            <w:r w:rsidRPr="00D45984">
              <w:rPr>
                <w:sz w:val="26"/>
                <w:szCs w:val="26"/>
              </w:rPr>
              <w:t xml:space="preserve">csolatos </w:t>
            </w:r>
            <w:proofErr w:type="gramStart"/>
            <w:r w:rsidRPr="00D45984">
              <w:rPr>
                <w:sz w:val="26"/>
                <w:szCs w:val="26"/>
              </w:rPr>
              <w:t>eljárások</w:t>
            </w:r>
            <w:proofErr w:type="gramEnd"/>
            <w:r w:rsidRPr="00D45984">
              <w:rPr>
                <w:sz w:val="26"/>
                <w:szCs w:val="26"/>
              </w:rPr>
              <w:t xml:space="preserve"> illetve tevékenységek részletes szabályairól</w:t>
            </w:r>
            <w:r w:rsidR="00A6667B">
              <w:rPr>
                <w:sz w:val="26"/>
                <w:szCs w:val="26"/>
              </w:rPr>
              <w:t xml:space="preserve">, </w:t>
            </w:r>
            <w:r w:rsidR="00A6667B" w:rsidRPr="00A13B87">
              <w:rPr>
                <w:b/>
                <w:sz w:val="26"/>
                <w:szCs w:val="26"/>
              </w:rPr>
              <w:t>5/2020 (II.6.) ITM rendelet.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D0A289B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250E79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1B0A8A3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51426109" w14:textId="77777777" w:rsidR="009D0A57" w:rsidRPr="00101CE2" w:rsidRDefault="009D0A57" w:rsidP="00174DA4">
            <w:pPr>
              <w:rPr>
                <w:b/>
                <w:sz w:val="26"/>
                <w:szCs w:val="26"/>
              </w:rPr>
            </w:pPr>
            <w:proofErr w:type="gramStart"/>
            <w:r w:rsidRPr="00101CE2">
              <w:rPr>
                <w:b/>
                <w:sz w:val="26"/>
                <w:szCs w:val="26"/>
              </w:rPr>
              <w:t>Mosó  és</w:t>
            </w:r>
            <w:proofErr w:type="gramEnd"/>
            <w:r w:rsidRPr="00101CE2">
              <w:rPr>
                <w:b/>
                <w:sz w:val="26"/>
                <w:szCs w:val="26"/>
              </w:rPr>
              <w:t xml:space="preserve">  tisztítószerekre  vonatkozó előírások</w:t>
            </w:r>
          </w:p>
        </w:tc>
        <w:tc>
          <w:tcPr>
            <w:tcW w:w="6512" w:type="dxa"/>
            <w:gridSpan w:val="8"/>
          </w:tcPr>
          <w:p w14:paraId="7A917EB7" w14:textId="77777777" w:rsidR="009D0A57" w:rsidRPr="00101CE2" w:rsidRDefault="009D0A57" w:rsidP="00174DA4">
            <w:pPr>
              <w:rPr>
                <w:sz w:val="26"/>
                <w:szCs w:val="26"/>
              </w:rPr>
            </w:pPr>
            <w:proofErr w:type="gramStart"/>
            <w:r w:rsidRPr="00101CE2">
              <w:rPr>
                <w:sz w:val="26"/>
                <w:szCs w:val="26"/>
              </w:rPr>
              <w:t>A  648</w:t>
            </w:r>
            <w:proofErr w:type="gramEnd"/>
            <w:r w:rsidRPr="00101CE2">
              <w:rPr>
                <w:sz w:val="26"/>
                <w:szCs w:val="26"/>
              </w:rPr>
              <w:t xml:space="preserve">/2004/EK rendelet a mosó és tisztítószerekről  és </w:t>
            </w:r>
            <w:proofErr w:type="spellStart"/>
            <w:r w:rsidRPr="00101CE2">
              <w:rPr>
                <w:sz w:val="26"/>
                <w:szCs w:val="26"/>
              </w:rPr>
              <w:t>mó</w:t>
            </w:r>
            <w:proofErr w:type="spellEnd"/>
            <w:r w:rsidRPr="00101CE2">
              <w:rPr>
                <w:sz w:val="26"/>
                <w:szCs w:val="26"/>
              </w:rPr>
              <w:t xml:space="preserve">- </w:t>
            </w:r>
            <w:proofErr w:type="spellStart"/>
            <w:r w:rsidRPr="00101CE2">
              <w:rPr>
                <w:sz w:val="26"/>
                <w:szCs w:val="26"/>
              </w:rPr>
              <w:t>dosításai</w:t>
            </w:r>
            <w:proofErr w:type="spell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AB73AA0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8CDFE9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14D2438F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61769066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Veszélyes hulladékok:</w:t>
            </w:r>
          </w:p>
        </w:tc>
        <w:tc>
          <w:tcPr>
            <w:tcW w:w="6512" w:type="dxa"/>
            <w:gridSpan w:val="8"/>
          </w:tcPr>
          <w:p w14:paraId="1C8E95E3" w14:textId="77777777" w:rsidR="009D0A57" w:rsidRPr="00101CE2" w:rsidRDefault="002A14C4" w:rsidP="00174DA4">
            <w:pPr>
              <w:rPr>
                <w:sz w:val="26"/>
                <w:szCs w:val="26"/>
                <w:u w:val="single"/>
              </w:rPr>
            </w:pPr>
            <w:r w:rsidRPr="00452932">
              <w:rPr>
                <w:b/>
                <w:bCs/>
                <w:color w:val="000000"/>
                <w:sz w:val="26"/>
                <w:szCs w:val="26"/>
              </w:rPr>
              <w:t>225/2015. (VIII. 7.)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2932">
              <w:rPr>
                <w:b/>
                <w:bCs/>
                <w:color w:val="000000"/>
                <w:sz w:val="26"/>
                <w:szCs w:val="26"/>
              </w:rPr>
              <w:t xml:space="preserve">Korm. rendelet </w:t>
            </w:r>
            <w:r w:rsidRPr="00452932">
              <w:rPr>
                <w:color w:val="000000"/>
                <w:sz w:val="26"/>
                <w:szCs w:val="26"/>
              </w:rPr>
              <w:t>a veszélyes hulladékkal kapcsolatos egyes tevékenységek részletes szabályairól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518F078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42CB848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21ADB0C4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1F631FFA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12" w:type="dxa"/>
            <w:gridSpan w:val="8"/>
          </w:tcPr>
          <w:p w14:paraId="38CE8C51" w14:textId="77777777" w:rsidR="009D0A57" w:rsidRPr="00101CE2" w:rsidRDefault="002A14C4" w:rsidP="00101CE2">
            <w:pPr>
              <w:tabs>
                <w:tab w:val="left" w:pos="3402"/>
              </w:tabs>
              <w:rPr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72/2013. (VIII. 27.) VM rendelet</w:t>
            </w:r>
            <w:r w:rsidRPr="00101CE2">
              <w:rPr>
                <w:sz w:val="26"/>
                <w:szCs w:val="26"/>
              </w:rPr>
              <w:t xml:space="preserve"> a hulladékjegyzékről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6E9D8BD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BF33ECD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2A67208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36716883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12" w:type="dxa"/>
            <w:gridSpan w:val="8"/>
          </w:tcPr>
          <w:p w14:paraId="37C327A2" w14:textId="77777777" w:rsidR="009D0A57" w:rsidRPr="00101CE2" w:rsidRDefault="002A14C4" w:rsidP="002A14C4">
            <w:pPr>
              <w:jc w:val="both"/>
              <w:rPr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>2012. évi CLXXXV. törvény</w:t>
            </w:r>
            <w:r w:rsidRPr="00101CE2">
              <w:rPr>
                <w:sz w:val="26"/>
                <w:szCs w:val="26"/>
              </w:rPr>
              <w:t xml:space="preserve"> a hulladékról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4D4349D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6375749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DBD4185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10877FAF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Tűzvédelem:</w:t>
            </w:r>
          </w:p>
        </w:tc>
        <w:tc>
          <w:tcPr>
            <w:tcW w:w="6512" w:type="dxa"/>
            <w:gridSpan w:val="8"/>
          </w:tcPr>
          <w:p w14:paraId="393A137F" w14:textId="77777777" w:rsidR="009D448B" w:rsidRDefault="00567888" w:rsidP="00174DA4">
            <w:pPr>
              <w:rPr>
                <w:sz w:val="26"/>
                <w:szCs w:val="26"/>
              </w:rPr>
            </w:pPr>
            <w:r w:rsidRPr="006B4F9D">
              <w:rPr>
                <w:b/>
                <w:sz w:val="26"/>
                <w:szCs w:val="26"/>
              </w:rPr>
              <w:t>54/2014. (XII.5.) BM rendelet</w:t>
            </w:r>
            <w:r>
              <w:rPr>
                <w:sz w:val="26"/>
                <w:szCs w:val="26"/>
              </w:rPr>
              <w:t xml:space="preserve"> az Országos Tűzvédelmi Szab</w:t>
            </w:r>
            <w:r w:rsidRPr="00601AA8">
              <w:rPr>
                <w:sz w:val="26"/>
                <w:szCs w:val="26"/>
              </w:rPr>
              <w:t xml:space="preserve">        </w:t>
            </w:r>
          </w:p>
          <w:p w14:paraId="040ACE73" w14:textId="77777777" w:rsidR="009D0A57" w:rsidRPr="00101CE2" w:rsidRDefault="009D0A57" w:rsidP="00174DA4">
            <w:pPr>
              <w:rPr>
                <w:sz w:val="26"/>
                <w:szCs w:val="26"/>
              </w:rPr>
            </w:pPr>
            <w:r w:rsidRPr="00101CE2">
              <w:rPr>
                <w:sz w:val="26"/>
                <w:szCs w:val="26"/>
              </w:rPr>
              <w:t>35/1996. (XII. 29.) BM rendelet</w:t>
            </w:r>
          </w:p>
          <w:p w14:paraId="2D9EC70E" w14:textId="77777777" w:rsidR="00101CE2" w:rsidRPr="00101CE2" w:rsidRDefault="00101CE2" w:rsidP="00174DA4">
            <w:pPr>
              <w:rPr>
                <w:sz w:val="26"/>
                <w:szCs w:val="26"/>
                <w:u w:val="single"/>
              </w:rPr>
            </w:pPr>
            <w:r w:rsidRPr="00101CE2">
              <w:rPr>
                <w:sz w:val="26"/>
                <w:szCs w:val="26"/>
              </w:rPr>
              <w:t>a 8/2000 (II.22.) ÖTM rendelet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F471D2F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29CDA0E5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41C62BD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4004B09F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Munkavédelem:</w:t>
            </w:r>
          </w:p>
        </w:tc>
        <w:tc>
          <w:tcPr>
            <w:tcW w:w="6512" w:type="dxa"/>
            <w:gridSpan w:val="8"/>
          </w:tcPr>
          <w:p w14:paraId="0EF893F0" w14:textId="77777777" w:rsidR="009D0A57" w:rsidRPr="00101CE2" w:rsidRDefault="009D0A57" w:rsidP="00174DA4">
            <w:pPr>
              <w:rPr>
                <w:b/>
                <w:sz w:val="26"/>
                <w:szCs w:val="26"/>
                <w:u w:val="single"/>
              </w:rPr>
            </w:pPr>
            <w:r w:rsidRPr="00101CE2">
              <w:rPr>
                <w:b/>
                <w:sz w:val="26"/>
                <w:szCs w:val="26"/>
              </w:rPr>
              <w:t>1993. évi XCIII. törvény és 25/1996. (VIII. 28.) NM rendelet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71501F4C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6D68FA72" w14:textId="77777777" w:rsidTr="00826DFB">
        <w:trPr>
          <w:gridAfter w:val="2"/>
          <w:wAfter w:w="119" w:type="dxa"/>
          <w:cantSplit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50A23573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2851" w:type="dxa"/>
            <w:gridSpan w:val="2"/>
          </w:tcPr>
          <w:p w14:paraId="79E968D2" w14:textId="77777777" w:rsidR="00101CE2" w:rsidRPr="00101CE2" w:rsidRDefault="00101CE2" w:rsidP="00101CE2">
            <w:pPr>
              <w:rPr>
                <w:b/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>Vízszennyezéssel kapcsolatos hazai</w:t>
            </w:r>
          </w:p>
          <w:p w14:paraId="4CBE9AFD" w14:textId="77777777" w:rsidR="00A6667B" w:rsidRDefault="00101CE2" w:rsidP="00101CE2">
            <w:pPr>
              <w:rPr>
                <w:b/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 xml:space="preserve">rendeletek: </w:t>
            </w:r>
          </w:p>
          <w:p w14:paraId="0A673DA6" w14:textId="474CCA0E" w:rsidR="009D0A57" w:rsidRPr="00101CE2" w:rsidRDefault="00A6667B" w:rsidP="00101CE2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Szállítás:</w:t>
            </w:r>
            <w:r w:rsidR="00101CE2" w:rsidRPr="00101CE2">
              <w:rPr>
                <w:b/>
                <w:sz w:val="26"/>
                <w:szCs w:val="26"/>
              </w:rPr>
              <w:t xml:space="preserve">   </w:t>
            </w:r>
            <w:proofErr w:type="gramEnd"/>
            <w:r w:rsidR="00101CE2" w:rsidRPr="00101CE2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6512" w:type="dxa"/>
            <w:gridSpan w:val="8"/>
          </w:tcPr>
          <w:p w14:paraId="35B4B86F" w14:textId="77777777" w:rsidR="009D0A57" w:rsidRPr="00101CE2" w:rsidRDefault="009D0A57" w:rsidP="00174DA4">
            <w:pPr>
              <w:rPr>
                <w:sz w:val="26"/>
                <w:szCs w:val="26"/>
              </w:rPr>
            </w:pPr>
          </w:p>
          <w:p w14:paraId="71145DD4" w14:textId="77777777" w:rsidR="00101CE2" w:rsidRPr="00101CE2" w:rsidRDefault="00101CE2" w:rsidP="00101CE2">
            <w:pPr>
              <w:jc w:val="both"/>
              <w:rPr>
                <w:sz w:val="26"/>
                <w:szCs w:val="26"/>
              </w:rPr>
            </w:pPr>
            <w:r w:rsidRPr="00101CE2">
              <w:rPr>
                <w:b/>
                <w:sz w:val="26"/>
                <w:szCs w:val="26"/>
              </w:rPr>
              <w:t>220/2004 (VII. 21.) Korm. rendelet</w:t>
            </w:r>
            <w:r w:rsidRPr="00101CE2">
              <w:rPr>
                <w:sz w:val="26"/>
                <w:szCs w:val="26"/>
              </w:rPr>
              <w:t xml:space="preserve"> és módosításai</w:t>
            </w:r>
          </w:p>
          <w:p w14:paraId="2DB9F199" w14:textId="77777777" w:rsidR="00101CE2" w:rsidRDefault="00101CE2" w:rsidP="00174DA4">
            <w:pPr>
              <w:rPr>
                <w:sz w:val="26"/>
                <w:szCs w:val="26"/>
              </w:rPr>
            </w:pPr>
          </w:p>
          <w:p w14:paraId="51763819" w14:textId="77777777" w:rsidR="00A6667B" w:rsidRDefault="00A6667B" w:rsidP="00A6667B">
            <w:pPr>
              <w:rPr>
                <w:sz w:val="26"/>
                <w:szCs w:val="26"/>
              </w:rPr>
            </w:pPr>
            <w:r w:rsidRPr="00764A6B">
              <w:rPr>
                <w:b/>
                <w:sz w:val="26"/>
                <w:szCs w:val="26"/>
              </w:rPr>
              <w:t>61/2013. (X.17.) NFM</w:t>
            </w:r>
            <w:r>
              <w:rPr>
                <w:sz w:val="26"/>
                <w:szCs w:val="26"/>
              </w:rPr>
              <w:t xml:space="preserve"> rendelet a Veszélyes Áruk Nemzetközi Közúti Szállításról szóló Európai Megállapodás (ADR</w:t>
            </w:r>
            <w:proofErr w:type="gramStart"/>
            <w:r>
              <w:rPr>
                <w:sz w:val="26"/>
                <w:szCs w:val="26"/>
              </w:rPr>
              <w:t>) ,,A</w:t>
            </w:r>
            <w:proofErr w:type="gramEnd"/>
            <w:r>
              <w:rPr>
                <w:sz w:val="26"/>
                <w:szCs w:val="26"/>
              </w:rPr>
              <w:t>” és ,,B” Mellékletének belföldi alkalmazásáról</w:t>
            </w:r>
          </w:p>
          <w:p w14:paraId="3560703F" w14:textId="219A0B8D" w:rsidR="00A6667B" w:rsidRPr="00101CE2" w:rsidRDefault="00A6667B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FBEFFD2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F29BA9A" w14:textId="77777777" w:rsidTr="00826DFB">
        <w:trPr>
          <w:gridAfter w:val="2"/>
          <w:wAfter w:w="119" w:type="dxa"/>
          <w:trHeight w:val="660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5CDB7A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585CBF18" w14:textId="77777777" w:rsidR="009D0A57" w:rsidRPr="00D45984" w:rsidRDefault="009D0A57" w:rsidP="00174DA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45984">
              <w:rPr>
                <w:b/>
                <w:bCs/>
                <w:sz w:val="26"/>
                <w:szCs w:val="26"/>
              </w:rPr>
              <w:t xml:space="preserve">15.2. Kémiai biztonsági </w:t>
            </w:r>
            <w:proofErr w:type="gramStart"/>
            <w:r w:rsidRPr="00D45984">
              <w:rPr>
                <w:b/>
                <w:bCs/>
                <w:sz w:val="26"/>
                <w:szCs w:val="26"/>
              </w:rPr>
              <w:t xml:space="preserve">értékelés:   </w:t>
            </w:r>
            <w:proofErr w:type="gramEnd"/>
            <w:r w:rsidRPr="00D45984">
              <w:rPr>
                <w:bCs/>
                <w:sz w:val="26"/>
                <w:szCs w:val="26"/>
              </w:rPr>
              <w:t xml:space="preserve">a  termékkel  kapcsolatban  </w:t>
            </w:r>
            <w:r w:rsidRPr="00D45984">
              <w:rPr>
                <w:sz w:val="26"/>
                <w:szCs w:val="26"/>
              </w:rPr>
              <w:t>kémiai biztonsági értékelést nem végeztek.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1BEB95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89884F7" w14:textId="77777777" w:rsidTr="00826DFB">
        <w:trPr>
          <w:gridAfter w:val="2"/>
          <w:wAfter w:w="119" w:type="dxa"/>
          <w:trHeight w:val="240"/>
        </w:trPr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E86902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75113B01" w14:textId="77777777" w:rsidR="009D0A57" w:rsidRPr="00D45984" w:rsidRDefault="009D0A57" w:rsidP="00174DA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1187EE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BF52EA4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31A07D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top w:val="single" w:sz="12" w:space="0" w:color="auto"/>
            </w:tcBorders>
          </w:tcPr>
          <w:p w14:paraId="30E6D46C" w14:textId="77777777" w:rsidR="009D0A57" w:rsidRPr="00C901FA" w:rsidRDefault="009D0A57" w:rsidP="00174DA4"/>
        </w:tc>
        <w:tc>
          <w:tcPr>
            <w:tcW w:w="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6FF420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1196FBE7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80B1A33" w14:textId="77777777" w:rsidR="009D0A57" w:rsidRDefault="009D0A57" w:rsidP="00174DA4"/>
        </w:tc>
        <w:tc>
          <w:tcPr>
            <w:tcW w:w="9363" w:type="dxa"/>
            <w:gridSpan w:val="10"/>
            <w:shd w:val="clear" w:color="auto" w:fill="C0C0C0"/>
          </w:tcPr>
          <w:p w14:paraId="6CF90173" w14:textId="14EB9ACF" w:rsidR="009D0A57" w:rsidRPr="00993929" w:rsidRDefault="009D0A57" w:rsidP="00174DA4">
            <w:pPr>
              <w:rPr>
                <w:b/>
                <w:sz w:val="28"/>
                <w:szCs w:val="28"/>
              </w:rPr>
            </w:pPr>
            <w:r w:rsidRPr="00993929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 xml:space="preserve"> Szakasz</w:t>
            </w:r>
            <w:r w:rsidR="00C9326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3929">
              <w:rPr>
                <w:b/>
                <w:sz w:val="28"/>
                <w:szCs w:val="28"/>
              </w:rPr>
              <w:t>Egyéb</w:t>
            </w:r>
            <w:r w:rsidR="0063135A">
              <w:rPr>
                <w:b/>
                <w:sz w:val="28"/>
                <w:szCs w:val="28"/>
              </w:rPr>
              <w:t xml:space="preserve"> információk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27B97A56" w14:textId="77777777" w:rsidR="009D0A57" w:rsidRDefault="009D0A57" w:rsidP="00174DA4"/>
        </w:tc>
      </w:tr>
      <w:tr w:rsidR="009D0A57" w14:paraId="0801B362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684A8B68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0ED3015B" w14:textId="77777777" w:rsidR="009D0A57" w:rsidRPr="00C901FA" w:rsidRDefault="009D0A57" w:rsidP="00174DA4"/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4FE7BB1A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CAFB03A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44B6F66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1CFD69C2" w14:textId="77777777" w:rsidR="009D0A57" w:rsidRDefault="009D0A57" w:rsidP="00C93260">
            <w:pPr>
              <w:jc w:val="both"/>
              <w:rPr>
                <w:sz w:val="26"/>
                <w:szCs w:val="26"/>
              </w:rPr>
            </w:pPr>
            <w:r w:rsidRPr="00993929">
              <w:rPr>
                <w:sz w:val="26"/>
                <w:szCs w:val="26"/>
              </w:rPr>
              <w:t>A megadott információk az adatlap összeállításának napjáig megszerzett fenti termékre von</w:t>
            </w:r>
            <w:r>
              <w:rPr>
                <w:sz w:val="26"/>
                <w:szCs w:val="26"/>
              </w:rPr>
              <w:t xml:space="preserve">atkozó ismereteinken alapulnak. </w:t>
            </w:r>
            <w:r w:rsidRPr="00993929">
              <w:rPr>
                <w:sz w:val="26"/>
                <w:szCs w:val="26"/>
              </w:rPr>
              <w:t>Az adatok nem képeznek semmi garanciát a termék alkalmazási tulajdonságaira vonatkozóan. Az adatlap nem mentesíti a felhasználót a tevékenységét szabályozó egyéb előírások ismerete</w:t>
            </w:r>
            <w:r>
              <w:rPr>
                <w:sz w:val="26"/>
                <w:szCs w:val="26"/>
              </w:rPr>
              <w:t xml:space="preserve">, alkalmazása alól. </w:t>
            </w:r>
            <w:r w:rsidRPr="00993929">
              <w:rPr>
                <w:sz w:val="26"/>
                <w:szCs w:val="26"/>
              </w:rPr>
              <w:t>Felhívjuk a felhaszná</w:t>
            </w:r>
            <w:r>
              <w:rPr>
                <w:sz w:val="26"/>
                <w:szCs w:val="26"/>
              </w:rPr>
              <w:t>ló</w:t>
            </w:r>
            <w:r w:rsidRPr="00993929">
              <w:rPr>
                <w:sz w:val="26"/>
                <w:szCs w:val="26"/>
              </w:rPr>
              <w:t xml:space="preserve"> figyelmét a vegyi anyag rendeltetésétől eltérő f</w:t>
            </w:r>
            <w:r>
              <w:rPr>
                <w:sz w:val="26"/>
                <w:szCs w:val="26"/>
              </w:rPr>
              <w:t>elhasználásából eredő kockázatokra</w:t>
            </w:r>
            <w:r w:rsidRPr="00993929">
              <w:rPr>
                <w:sz w:val="26"/>
                <w:szCs w:val="26"/>
              </w:rPr>
              <w:t>.</w:t>
            </w:r>
            <w:r w:rsidR="00E30368">
              <w:rPr>
                <w:sz w:val="26"/>
                <w:szCs w:val="26"/>
              </w:rPr>
              <w:t xml:space="preserve"> A dolgozókat rendszeresen ki kell képezni a biztonságos termék kezelésére, a biztonsági adatlapban nyújtott információk és a munkahelyi feltételek alapján. Nemzeti rendeletekkel a dolgozók veszélyes anyagok kezeléséről szóló oktatását be kell tartani.</w:t>
            </w:r>
          </w:p>
          <w:p w14:paraId="40CEF8D0" w14:textId="77777777" w:rsidR="006D4796" w:rsidRPr="00993929" w:rsidRDefault="006D4796" w:rsidP="00C93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F2C2C63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38DB1E96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B0867E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4C85EF2A" w14:textId="77777777" w:rsidR="009D0A57" w:rsidRDefault="009D0A57" w:rsidP="00174DA4">
            <w:pPr>
              <w:rPr>
                <w:sz w:val="26"/>
                <w:szCs w:val="26"/>
              </w:rPr>
            </w:pPr>
            <w:proofErr w:type="gramStart"/>
            <w:r w:rsidRPr="008B2022">
              <w:rPr>
                <w:sz w:val="26"/>
                <w:szCs w:val="26"/>
              </w:rPr>
              <w:t>Az  adatlapban</w:t>
            </w:r>
            <w:proofErr w:type="gramEnd"/>
            <w:r w:rsidRPr="008B2022">
              <w:rPr>
                <w:sz w:val="26"/>
                <w:szCs w:val="26"/>
              </w:rPr>
              <w:t xml:space="preserve">  szereplő  H  mondatok</w:t>
            </w:r>
            <w:r w:rsidR="00C93260">
              <w:rPr>
                <w:sz w:val="26"/>
                <w:szCs w:val="26"/>
              </w:rPr>
              <w:t>:</w:t>
            </w:r>
          </w:p>
          <w:p w14:paraId="49350296" w14:textId="77777777" w:rsidR="00C93260" w:rsidRDefault="00435DE0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H226   Tűzveszélyes folyadék és gőz.</w:t>
            </w:r>
          </w:p>
          <w:p w14:paraId="11B116A7" w14:textId="77777777" w:rsidR="0003252B" w:rsidRPr="008B2022" w:rsidRDefault="0003252B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H301   Lenyelve mérgező.</w:t>
            </w:r>
          </w:p>
          <w:p w14:paraId="51BEB632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H302   </w:t>
            </w:r>
            <w:proofErr w:type="gramStart"/>
            <w:r>
              <w:rPr>
                <w:sz w:val="26"/>
                <w:szCs w:val="26"/>
              </w:rPr>
              <w:t>Lenyelve  ártalmas</w:t>
            </w:r>
            <w:proofErr w:type="gramEnd"/>
            <w:r w:rsidR="00C93260">
              <w:rPr>
                <w:sz w:val="26"/>
                <w:szCs w:val="26"/>
              </w:rPr>
              <w:t>.</w:t>
            </w:r>
          </w:p>
          <w:p w14:paraId="1C60787A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H311   </w:t>
            </w:r>
            <w:proofErr w:type="gramStart"/>
            <w:r>
              <w:rPr>
                <w:sz w:val="26"/>
                <w:szCs w:val="26"/>
              </w:rPr>
              <w:t>Bőrrel  érintkezve</w:t>
            </w:r>
            <w:proofErr w:type="gramEnd"/>
            <w:r>
              <w:rPr>
                <w:sz w:val="26"/>
                <w:szCs w:val="26"/>
              </w:rPr>
              <w:t xml:space="preserve"> mérgező</w:t>
            </w:r>
            <w:r w:rsidR="00C93260">
              <w:rPr>
                <w:sz w:val="26"/>
                <w:szCs w:val="26"/>
              </w:rPr>
              <w:t>.</w:t>
            </w:r>
          </w:p>
          <w:p w14:paraId="3BFAB1C5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H312   Bőrrel </w:t>
            </w:r>
            <w:proofErr w:type="gramStart"/>
            <w:r>
              <w:rPr>
                <w:sz w:val="26"/>
                <w:szCs w:val="26"/>
              </w:rPr>
              <w:t>érintkezve  ártalmas</w:t>
            </w:r>
            <w:proofErr w:type="gramEnd"/>
            <w:r w:rsidR="00C93260">
              <w:rPr>
                <w:sz w:val="26"/>
                <w:szCs w:val="26"/>
              </w:rPr>
              <w:t>.</w:t>
            </w:r>
          </w:p>
          <w:p w14:paraId="1B82970E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H314   </w:t>
            </w:r>
            <w:proofErr w:type="gramStart"/>
            <w:r>
              <w:rPr>
                <w:sz w:val="26"/>
                <w:szCs w:val="26"/>
              </w:rPr>
              <w:t>Súlyos  égési</w:t>
            </w:r>
            <w:proofErr w:type="gramEnd"/>
            <w:r>
              <w:rPr>
                <w:sz w:val="26"/>
                <w:szCs w:val="26"/>
              </w:rPr>
              <w:t xml:space="preserve">  sérülést  és  szemkárosodást  okoz</w:t>
            </w:r>
            <w:r w:rsidR="00C93260">
              <w:rPr>
                <w:sz w:val="26"/>
                <w:szCs w:val="26"/>
              </w:rPr>
              <w:t>.</w:t>
            </w:r>
          </w:p>
          <w:p w14:paraId="7BE9A84F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H315   Bőrirritáló hatású</w:t>
            </w:r>
            <w:r w:rsidR="00C93260">
              <w:rPr>
                <w:sz w:val="26"/>
                <w:szCs w:val="26"/>
              </w:rPr>
              <w:t>.</w:t>
            </w:r>
          </w:p>
          <w:p w14:paraId="4DEACFB1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H317   </w:t>
            </w:r>
            <w:proofErr w:type="gramStart"/>
            <w:r>
              <w:rPr>
                <w:sz w:val="26"/>
                <w:szCs w:val="26"/>
              </w:rPr>
              <w:t>Allergiás  bőrreakciót</w:t>
            </w:r>
            <w:proofErr w:type="gramEnd"/>
            <w:r>
              <w:rPr>
                <w:sz w:val="26"/>
                <w:szCs w:val="26"/>
              </w:rPr>
              <w:t xml:space="preserve">  válthat  ki</w:t>
            </w:r>
            <w:r w:rsidR="00C93260">
              <w:rPr>
                <w:sz w:val="26"/>
                <w:szCs w:val="26"/>
              </w:rPr>
              <w:t>.</w:t>
            </w:r>
          </w:p>
          <w:p w14:paraId="442E8FD8" w14:textId="77777777" w:rsidR="00E30368" w:rsidRDefault="00CF7A95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H318   </w:t>
            </w:r>
            <w:proofErr w:type="gramStart"/>
            <w:r w:rsidR="00E30368" w:rsidRPr="00FF3466">
              <w:rPr>
                <w:sz w:val="26"/>
                <w:szCs w:val="26"/>
              </w:rPr>
              <w:t>Súlyos  szemkárosodást</w:t>
            </w:r>
            <w:proofErr w:type="gramEnd"/>
            <w:r w:rsidR="00E30368" w:rsidRPr="00FF3466">
              <w:rPr>
                <w:sz w:val="26"/>
                <w:szCs w:val="26"/>
              </w:rPr>
              <w:t xml:space="preserve">  okoz</w:t>
            </w:r>
            <w:r w:rsidR="00E30368">
              <w:rPr>
                <w:sz w:val="26"/>
                <w:szCs w:val="26"/>
              </w:rPr>
              <w:t>.</w:t>
            </w:r>
            <w:r w:rsidR="00E30368" w:rsidRPr="00FF3466">
              <w:rPr>
                <w:sz w:val="26"/>
                <w:szCs w:val="26"/>
              </w:rPr>
              <w:t xml:space="preserve">   </w:t>
            </w:r>
          </w:p>
          <w:p w14:paraId="49512371" w14:textId="77777777" w:rsidR="00450566" w:rsidRPr="008B2022" w:rsidRDefault="00FA64DE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H319   Súlyos szemirritációt okoz.</w:t>
            </w:r>
          </w:p>
          <w:p w14:paraId="48C974F3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H331   </w:t>
            </w:r>
            <w:proofErr w:type="gramStart"/>
            <w:r>
              <w:rPr>
                <w:sz w:val="26"/>
                <w:szCs w:val="26"/>
              </w:rPr>
              <w:t>Belélegezve  mérgező</w:t>
            </w:r>
            <w:proofErr w:type="gramEnd"/>
            <w:r w:rsidR="00C93260">
              <w:rPr>
                <w:sz w:val="26"/>
                <w:szCs w:val="26"/>
              </w:rPr>
              <w:t>.</w:t>
            </w:r>
          </w:p>
          <w:p w14:paraId="73987261" w14:textId="77777777" w:rsidR="00FA64DE" w:rsidRDefault="00FA64DE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H332   Belélegezve ártalmas.</w:t>
            </w:r>
          </w:p>
          <w:p w14:paraId="3A68E6DA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H341   </w:t>
            </w:r>
            <w:proofErr w:type="gramStart"/>
            <w:r>
              <w:rPr>
                <w:sz w:val="26"/>
                <w:szCs w:val="26"/>
              </w:rPr>
              <w:t>Feltehetően  genetikai</w:t>
            </w:r>
            <w:proofErr w:type="gramEnd"/>
            <w:r>
              <w:rPr>
                <w:sz w:val="26"/>
                <w:szCs w:val="26"/>
              </w:rPr>
              <w:t xml:space="preserve">  károsodást okoz</w:t>
            </w:r>
            <w:r w:rsidR="00C93260">
              <w:rPr>
                <w:sz w:val="26"/>
                <w:szCs w:val="26"/>
              </w:rPr>
              <w:t>.</w:t>
            </w:r>
          </w:p>
          <w:p w14:paraId="656D1D86" w14:textId="77777777" w:rsidR="00DF5385" w:rsidRPr="00DF5385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H350   Rákot okozhat</w:t>
            </w:r>
            <w:r w:rsidR="00C93260">
              <w:rPr>
                <w:sz w:val="26"/>
                <w:szCs w:val="26"/>
              </w:rPr>
              <w:t>.</w:t>
            </w:r>
          </w:p>
          <w:p w14:paraId="26127FD6" w14:textId="77777777" w:rsidR="009D0A57" w:rsidRDefault="009D0A57" w:rsidP="00174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H412   </w:t>
            </w:r>
            <w:proofErr w:type="gramStart"/>
            <w:r>
              <w:rPr>
                <w:sz w:val="26"/>
                <w:szCs w:val="26"/>
              </w:rPr>
              <w:t>Ártalmas  a</w:t>
            </w:r>
            <w:proofErr w:type="gramEnd"/>
            <w:r>
              <w:rPr>
                <w:sz w:val="26"/>
                <w:szCs w:val="26"/>
              </w:rPr>
              <w:t xml:space="preserve">  vízi  élővilágra,  hosszantartó  károsodást  okoz</w:t>
            </w:r>
            <w:r w:rsidR="00C93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2EBF0CA2" w14:textId="77777777" w:rsidR="009D0A57" w:rsidRPr="008B2022" w:rsidRDefault="009D0A57" w:rsidP="00174DA4">
            <w:pPr>
              <w:rPr>
                <w:sz w:val="26"/>
                <w:szCs w:val="26"/>
              </w:rPr>
            </w:pPr>
          </w:p>
          <w:p w14:paraId="72547F29" w14:textId="77777777" w:rsidR="009D0A57" w:rsidRDefault="009D0A57" w:rsidP="00174D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022">
              <w:rPr>
                <w:bCs/>
                <w:sz w:val="26"/>
                <w:szCs w:val="26"/>
              </w:rPr>
              <w:t xml:space="preserve">Veszélyességi osztályok rövidítései: </w:t>
            </w:r>
            <w:r w:rsidRPr="008B2022">
              <w:rPr>
                <w:sz w:val="26"/>
                <w:szCs w:val="26"/>
              </w:rPr>
              <w:t>(</w:t>
            </w:r>
            <w:r w:rsidRPr="008B2022">
              <w:rPr>
                <w:iCs/>
                <w:sz w:val="26"/>
                <w:szCs w:val="26"/>
              </w:rPr>
              <w:t xml:space="preserve">a rövidítések utáni számok az osztályon belüli </w:t>
            </w:r>
            <w:proofErr w:type="gramStart"/>
            <w:r w:rsidRPr="008B2022">
              <w:rPr>
                <w:iCs/>
                <w:sz w:val="26"/>
                <w:szCs w:val="26"/>
              </w:rPr>
              <w:t>kategóriát</w:t>
            </w:r>
            <w:r>
              <w:rPr>
                <w:iCs/>
                <w:sz w:val="26"/>
                <w:szCs w:val="26"/>
              </w:rPr>
              <w:t xml:space="preserve">  </w:t>
            </w:r>
            <w:r w:rsidRPr="008B2022">
              <w:rPr>
                <w:iCs/>
                <w:sz w:val="26"/>
                <w:szCs w:val="26"/>
              </w:rPr>
              <w:t>jelentik</w:t>
            </w:r>
            <w:proofErr w:type="gramEnd"/>
            <w:r w:rsidRPr="008B2022">
              <w:rPr>
                <w:iCs/>
                <w:sz w:val="26"/>
                <w:szCs w:val="26"/>
              </w:rPr>
              <w:t>, a nagyobb számok kisebb veszélyt jelentenek</w:t>
            </w:r>
            <w:r w:rsidRPr="008B2022">
              <w:rPr>
                <w:sz w:val="26"/>
                <w:szCs w:val="26"/>
              </w:rPr>
              <w:t xml:space="preserve">): </w:t>
            </w:r>
          </w:p>
          <w:p w14:paraId="2E9F3FB5" w14:textId="77777777" w:rsidR="00C93260" w:rsidRPr="004D4ED7" w:rsidRDefault="00435DE0" w:rsidP="00174DA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Flam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liquid</w:t>
            </w:r>
            <w:proofErr w:type="spellEnd"/>
            <w:r>
              <w:rPr>
                <w:iCs/>
                <w:sz w:val="26"/>
                <w:szCs w:val="26"/>
              </w:rPr>
              <w:t>.     Tűzveszélyes folyadék</w:t>
            </w:r>
          </w:p>
          <w:p w14:paraId="2E5BC751" w14:textId="77777777" w:rsidR="00C93260" w:rsidRDefault="009D0A57" w:rsidP="00174D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8B2022">
              <w:rPr>
                <w:sz w:val="26"/>
                <w:szCs w:val="26"/>
              </w:rPr>
              <w:lastRenderedPageBreak/>
              <w:t>Skin</w:t>
            </w:r>
            <w:proofErr w:type="spellEnd"/>
            <w:r w:rsidRPr="008B2022">
              <w:rPr>
                <w:sz w:val="26"/>
                <w:szCs w:val="26"/>
              </w:rPr>
              <w:t xml:space="preserve">  </w:t>
            </w:r>
            <w:proofErr w:type="spellStart"/>
            <w:r w:rsidRPr="008B2022">
              <w:rPr>
                <w:sz w:val="26"/>
                <w:szCs w:val="26"/>
              </w:rPr>
              <w:t>Irrit</w:t>
            </w:r>
            <w:proofErr w:type="spellEnd"/>
            <w:proofErr w:type="gramEnd"/>
            <w:r w:rsidR="00924A64">
              <w:rPr>
                <w:sz w:val="26"/>
                <w:szCs w:val="26"/>
              </w:rPr>
              <w:t>.</w:t>
            </w:r>
            <w:r w:rsidRPr="008B2022">
              <w:rPr>
                <w:sz w:val="26"/>
                <w:szCs w:val="26"/>
              </w:rPr>
              <w:t xml:space="preserve">    </w:t>
            </w:r>
            <w:r w:rsidR="00924A64">
              <w:rPr>
                <w:sz w:val="26"/>
                <w:szCs w:val="26"/>
              </w:rPr>
              <w:t xml:space="preserve">    </w:t>
            </w:r>
            <w:proofErr w:type="gramStart"/>
            <w:r w:rsidRPr="008B2022">
              <w:rPr>
                <w:sz w:val="26"/>
                <w:szCs w:val="26"/>
              </w:rPr>
              <w:t>Bőr  irritáció</w:t>
            </w:r>
            <w:proofErr w:type="gramEnd"/>
            <w:r w:rsidR="00C93260">
              <w:rPr>
                <w:sz w:val="26"/>
                <w:szCs w:val="26"/>
              </w:rPr>
              <w:t xml:space="preserve">            </w:t>
            </w:r>
          </w:p>
          <w:p w14:paraId="11FA299F" w14:textId="77777777" w:rsidR="00C93260" w:rsidRDefault="00C93260" w:rsidP="00174D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Skin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Sens</w:t>
            </w:r>
            <w:proofErr w:type="spellEnd"/>
            <w:proofErr w:type="gramEnd"/>
            <w:r w:rsidR="009D0A57">
              <w:rPr>
                <w:sz w:val="26"/>
                <w:szCs w:val="26"/>
              </w:rPr>
              <w:t xml:space="preserve">.      </w:t>
            </w:r>
            <w:r w:rsidR="00924A64">
              <w:rPr>
                <w:sz w:val="26"/>
                <w:szCs w:val="26"/>
              </w:rPr>
              <w:t xml:space="preserve"> </w:t>
            </w:r>
            <w:proofErr w:type="gramStart"/>
            <w:r w:rsidR="009D0A57">
              <w:rPr>
                <w:sz w:val="26"/>
                <w:szCs w:val="26"/>
              </w:rPr>
              <w:t>Bőr  érzékenyítés</w:t>
            </w:r>
            <w:proofErr w:type="gramEnd"/>
          </w:p>
          <w:p w14:paraId="451B7F45" w14:textId="77777777" w:rsidR="00C93260" w:rsidRDefault="00C93260" w:rsidP="00174DA4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Ski</w:t>
            </w:r>
            <w:r w:rsidR="00924A64">
              <w:rPr>
                <w:sz w:val="26"/>
                <w:szCs w:val="26"/>
              </w:rPr>
              <w:t>n</w:t>
            </w:r>
            <w:proofErr w:type="spellEnd"/>
            <w:r w:rsidR="00924A64">
              <w:rPr>
                <w:sz w:val="26"/>
                <w:szCs w:val="26"/>
              </w:rPr>
              <w:t xml:space="preserve">  </w:t>
            </w:r>
            <w:proofErr w:type="spellStart"/>
            <w:r w:rsidR="00924A64">
              <w:rPr>
                <w:sz w:val="26"/>
                <w:szCs w:val="26"/>
              </w:rPr>
              <w:t>Corr</w:t>
            </w:r>
            <w:proofErr w:type="spellEnd"/>
            <w:proofErr w:type="gramEnd"/>
            <w:r w:rsidR="00924A64">
              <w:rPr>
                <w:sz w:val="26"/>
                <w:szCs w:val="26"/>
              </w:rPr>
              <w:t xml:space="preserve">.       </w:t>
            </w:r>
            <w:proofErr w:type="gramStart"/>
            <w:r w:rsidR="009D0A57">
              <w:rPr>
                <w:sz w:val="26"/>
                <w:szCs w:val="26"/>
              </w:rPr>
              <w:t>Bőr  marás</w:t>
            </w:r>
            <w:proofErr w:type="gramEnd"/>
            <w:r w:rsidR="009D0A57">
              <w:rPr>
                <w:sz w:val="26"/>
                <w:szCs w:val="26"/>
              </w:rPr>
              <w:t xml:space="preserve">                </w:t>
            </w:r>
          </w:p>
          <w:p w14:paraId="4AEE50FC" w14:textId="77777777" w:rsidR="009D0A57" w:rsidRDefault="009D0A57" w:rsidP="00174DA4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Acute</w:t>
            </w:r>
            <w:proofErr w:type="spellEnd"/>
            <w:r>
              <w:rPr>
                <w:sz w:val="26"/>
                <w:szCs w:val="26"/>
              </w:rPr>
              <w:t xml:space="preserve">  Tox</w:t>
            </w:r>
            <w:proofErr w:type="gramEnd"/>
            <w:r>
              <w:rPr>
                <w:sz w:val="26"/>
                <w:szCs w:val="26"/>
              </w:rPr>
              <w:t xml:space="preserve">.     </w:t>
            </w:r>
            <w:r w:rsidR="00924A6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Akut  mérgezés</w:t>
            </w:r>
            <w:proofErr w:type="gramEnd"/>
          </w:p>
          <w:p w14:paraId="33A5A1FF" w14:textId="77777777" w:rsidR="009D28B1" w:rsidRDefault="009D28B1" w:rsidP="00174D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Eye</w:t>
            </w:r>
            <w:proofErr w:type="spellEnd"/>
            <w:r>
              <w:rPr>
                <w:sz w:val="26"/>
                <w:szCs w:val="26"/>
              </w:rPr>
              <w:t xml:space="preserve"> Dam.         Súlyos szemkárosodás</w:t>
            </w:r>
          </w:p>
          <w:p w14:paraId="7444944B" w14:textId="77777777" w:rsidR="009D0A57" w:rsidRPr="008B2022" w:rsidRDefault="009D0A57" w:rsidP="00174DA4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B2022">
              <w:rPr>
                <w:sz w:val="26"/>
                <w:szCs w:val="26"/>
              </w:rPr>
              <w:t>Eye</w:t>
            </w:r>
            <w:proofErr w:type="spellEnd"/>
            <w:r w:rsidRPr="008B2022">
              <w:rPr>
                <w:sz w:val="26"/>
                <w:szCs w:val="26"/>
              </w:rPr>
              <w:t xml:space="preserve">  </w:t>
            </w:r>
            <w:proofErr w:type="spellStart"/>
            <w:r w:rsidRPr="008B2022">
              <w:rPr>
                <w:sz w:val="26"/>
                <w:szCs w:val="26"/>
              </w:rPr>
              <w:t>Irrit</w:t>
            </w:r>
            <w:proofErr w:type="spellEnd"/>
            <w:proofErr w:type="gramEnd"/>
            <w:r w:rsidR="00C93260">
              <w:rPr>
                <w:sz w:val="26"/>
                <w:szCs w:val="26"/>
              </w:rPr>
              <w:t>.</w:t>
            </w:r>
            <w:r w:rsidRPr="008B2022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8B2022">
              <w:rPr>
                <w:sz w:val="26"/>
                <w:szCs w:val="26"/>
              </w:rPr>
              <w:t>Szem  irritáció</w:t>
            </w:r>
            <w:proofErr w:type="gramEnd"/>
            <w:r>
              <w:rPr>
                <w:sz w:val="26"/>
                <w:szCs w:val="26"/>
              </w:rPr>
              <w:t xml:space="preserve">                   </w:t>
            </w:r>
          </w:p>
          <w:p w14:paraId="05F9E73A" w14:textId="77777777" w:rsidR="00924A64" w:rsidRDefault="009D0A57" w:rsidP="00174D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Carc</w:t>
            </w:r>
            <w:proofErr w:type="spellEnd"/>
            <w:r>
              <w:rPr>
                <w:sz w:val="26"/>
                <w:szCs w:val="26"/>
              </w:rPr>
              <w:t xml:space="preserve">.                </w:t>
            </w:r>
            <w:r w:rsidR="00924A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Rákkeltő      </w:t>
            </w:r>
          </w:p>
          <w:p w14:paraId="5F2857C9" w14:textId="77777777" w:rsidR="00DF5385" w:rsidRDefault="00924A64" w:rsidP="00174D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Muta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D0A57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Geneteikai</w:t>
            </w:r>
            <w:proofErr w:type="spellEnd"/>
            <w:r>
              <w:rPr>
                <w:sz w:val="26"/>
                <w:szCs w:val="26"/>
              </w:rPr>
              <w:t xml:space="preserve"> mutáció</w:t>
            </w:r>
          </w:p>
          <w:p w14:paraId="29BCB14F" w14:textId="77777777" w:rsidR="009D0A57" w:rsidRPr="008B2022" w:rsidRDefault="009D0A57" w:rsidP="00174D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Aquat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Chron</w:t>
            </w:r>
            <w:proofErr w:type="spellEnd"/>
            <w:r w:rsidR="00924A6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="00924A64">
              <w:rPr>
                <w:sz w:val="26"/>
                <w:szCs w:val="26"/>
              </w:rPr>
              <w:t xml:space="preserve"> </w:t>
            </w:r>
            <w:proofErr w:type="gramStart"/>
            <w:r w:rsidR="00924A64">
              <w:rPr>
                <w:sz w:val="26"/>
                <w:szCs w:val="26"/>
              </w:rPr>
              <w:t>Krónikus  veszély</w:t>
            </w:r>
            <w:proofErr w:type="gramEnd"/>
            <w:r w:rsidR="00924A64">
              <w:rPr>
                <w:sz w:val="26"/>
                <w:szCs w:val="26"/>
              </w:rPr>
              <w:t xml:space="preserve"> a ví</w:t>
            </w:r>
            <w:r>
              <w:rPr>
                <w:sz w:val="26"/>
                <w:szCs w:val="26"/>
              </w:rPr>
              <w:t>zi  környezetre</w:t>
            </w:r>
          </w:p>
          <w:p w14:paraId="46EADDC5" w14:textId="77777777" w:rsidR="009D0A57" w:rsidRPr="003277BF" w:rsidRDefault="009D0A57" w:rsidP="00174DA4">
            <w:pPr>
              <w:rPr>
                <w:sz w:val="26"/>
                <w:szCs w:val="26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3B4A9FA4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5D19A961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49312952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7E0B1DE7" w14:textId="2C165245" w:rsidR="009D0A57" w:rsidRPr="00A6667B" w:rsidRDefault="00667A8B" w:rsidP="00667A8B">
            <w:pPr>
              <w:jc w:val="center"/>
              <w:rPr>
                <w:sz w:val="20"/>
                <w:szCs w:val="20"/>
              </w:rPr>
            </w:pPr>
            <w:r w:rsidRPr="00A6667B">
              <w:rPr>
                <w:sz w:val="20"/>
                <w:szCs w:val="20"/>
              </w:rPr>
              <w:t xml:space="preserve">Változás a </w:t>
            </w:r>
            <w:r w:rsidR="00A6667B" w:rsidRPr="00A6667B">
              <w:rPr>
                <w:sz w:val="20"/>
                <w:szCs w:val="20"/>
              </w:rPr>
              <w:t>6.</w:t>
            </w:r>
            <w:r w:rsidRPr="00A6667B">
              <w:rPr>
                <w:sz w:val="20"/>
                <w:szCs w:val="20"/>
              </w:rPr>
              <w:t xml:space="preserve"> verzióhoz képest</w:t>
            </w:r>
            <w:r w:rsidR="00FB6D00" w:rsidRPr="00A6667B">
              <w:rPr>
                <w:sz w:val="20"/>
                <w:szCs w:val="20"/>
              </w:rPr>
              <w:t xml:space="preserve"> a </w:t>
            </w:r>
            <w:r w:rsidR="00A6667B" w:rsidRPr="00A6667B">
              <w:rPr>
                <w:sz w:val="20"/>
                <w:szCs w:val="20"/>
              </w:rPr>
              <w:t>2020/878/EU rendelet szerint</w:t>
            </w:r>
            <w:r w:rsidR="004E4D1C">
              <w:rPr>
                <w:sz w:val="20"/>
                <w:szCs w:val="20"/>
              </w:rPr>
              <w:t xml:space="preserve"> és a 2.szakasz</w:t>
            </w:r>
            <w:r w:rsidR="00A6667B" w:rsidRPr="00A6667B">
              <w:rPr>
                <w:sz w:val="20"/>
                <w:szCs w:val="20"/>
              </w:rPr>
              <w:t xml:space="preserve"> módosult.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0B87356F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0831ED97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3C83E812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2B6AE1B8" w14:textId="2BD39FC4" w:rsidR="009D0A57" w:rsidRDefault="009D0A57" w:rsidP="00A6667B">
            <w:pPr>
              <w:rPr>
                <w:sz w:val="20"/>
                <w:szCs w:val="20"/>
              </w:rPr>
            </w:pPr>
          </w:p>
          <w:p w14:paraId="3E6207E4" w14:textId="77777777" w:rsidR="00C3561E" w:rsidRPr="00622E1A" w:rsidRDefault="00C3561E" w:rsidP="0062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51D58A92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4BA3C4AD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</w:tcBorders>
          </w:tcPr>
          <w:p w14:paraId="7E747891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</w:tcPr>
          <w:p w14:paraId="55425427" w14:textId="77777777" w:rsidR="009D0A57" w:rsidRDefault="009D0A57" w:rsidP="00C9326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Adatlap  vége</w:t>
            </w:r>
            <w:proofErr w:type="gramEnd"/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14:paraId="6CA33136" w14:textId="77777777" w:rsidR="009D0A57" w:rsidRDefault="009D0A57" w:rsidP="00174DA4">
            <w:pPr>
              <w:rPr>
                <w:sz w:val="20"/>
              </w:rPr>
            </w:pPr>
          </w:p>
        </w:tc>
      </w:tr>
      <w:tr w:rsidR="009D0A57" w14:paraId="7082533F" w14:textId="77777777" w:rsidTr="00826DFB">
        <w:trPr>
          <w:gridAfter w:val="2"/>
          <w:wAfter w:w="119" w:type="dxa"/>
        </w:trPr>
        <w:tc>
          <w:tcPr>
            <w:tcW w:w="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BCF597" w14:textId="77777777" w:rsidR="009D0A57" w:rsidRDefault="009D0A57" w:rsidP="00174DA4">
            <w:pPr>
              <w:rPr>
                <w:sz w:val="20"/>
              </w:rPr>
            </w:pPr>
          </w:p>
        </w:tc>
        <w:tc>
          <w:tcPr>
            <w:tcW w:w="9363" w:type="dxa"/>
            <w:gridSpan w:val="10"/>
            <w:tcBorders>
              <w:bottom w:val="single" w:sz="12" w:space="0" w:color="auto"/>
            </w:tcBorders>
          </w:tcPr>
          <w:p w14:paraId="40268C67" w14:textId="77777777" w:rsidR="009D0A57" w:rsidRDefault="009D0A57" w:rsidP="00174DA4">
            <w:pPr>
              <w:jc w:val="both"/>
              <w:rPr>
                <w:sz w:val="20"/>
              </w:rPr>
            </w:pP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E53080" w14:textId="77777777" w:rsidR="009D0A57" w:rsidRDefault="009D0A57" w:rsidP="00174DA4">
            <w:pPr>
              <w:rPr>
                <w:sz w:val="20"/>
              </w:rPr>
            </w:pPr>
          </w:p>
        </w:tc>
      </w:tr>
    </w:tbl>
    <w:p w14:paraId="52C0934B" w14:textId="77777777" w:rsidR="002B2CC4" w:rsidRDefault="002B2CC4" w:rsidP="00174DA4"/>
    <w:p w14:paraId="40DF8461" w14:textId="77777777" w:rsidR="00E413AB" w:rsidRDefault="00E413AB" w:rsidP="00174DA4"/>
    <w:p w14:paraId="59E658CD" w14:textId="77777777" w:rsidR="00E413AB" w:rsidRDefault="00E413AB" w:rsidP="00174DA4"/>
    <w:p w14:paraId="74E988F6" w14:textId="77777777" w:rsidR="00E413AB" w:rsidRDefault="00E413AB" w:rsidP="00174DA4"/>
    <w:p w14:paraId="3E383310" w14:textId="77777777" w:rsidR="00E413AB" w:rsidRDefault="00E413AB" w:rsidP="00174DA4"/>
    <w:p w14:paraId="0D0BC3A8" w14:textId="77777777" w:rsidR="00DA2B27" w:rsidRDefault="00DA2B27" w:rsidP="00174DA4"/>
    <w:p w14:paraId="175DCB84" w14:textId="77777777" w:rsidR="00DA2B27" w:rsidRDefault="00DA2B27" w:rsidP="00174DA4"/>
    <w:sectPr w:rsidR="00DA2B27" w:rsidSect="00DA2B27">
      <w:headerReference w:type="even" r:id="rId8"/>
      <w:headerReference w:type="default" r:id="rId9"/>
      <w:pgSz w:w="11906" w:h="16838"/>
      <w:pgMar w:top="284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B38B" w14:textId="77777777" w:rsidR="001D062E" w:rsidRDefault="001D062E" w:rsidP="00867E9D">
      <w:r>
        <w:separator/>
      </w:r>
    </w:p>
  </w:endnote>
  <w:endnote w:type="continuationSeparator" w:id="0">
    <w:p w14:paraId="182A6217" w14:textId="77777777" w:rsidR="001D062E" w:rsidRDefault="001D062E" w:rsidP="008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0747" w14:textId="77777777" w:rsidR="001D062E" w:rsidRDefault="001D062E" w:rsidP="00867E9D">
      <w:r>
        <w:separator/>
      </w:r>
    </w:p>
  </w:footnote>
  <w:footnote w:type="continuationSeparator" w:id="0">
    <w:p w14:paraId="10E61861" w14:textId="77777777" w:rsidR="001D062E" w:rsidRDefault="001D062E" w:rsidP="0086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6EDA" w14:textId="77777777" w:rsidR="001D062E" w:rsidRDefault="001D062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546F93" w14:textId="77777777" w:rsidR="001D062E" w:rsidRDefault="001D062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82AB" w14:textId="68BB2ED3" w:rsidR="001D062E" w:rsidRDefault="001D062E" w:rsidP="00667A8B">
    <w:pPr>
      <w:pStyle w:val="lfej"/>
      <w:framePr w:w="586" w:wrap="around" w:vAnchor="text" w:hAnchor="page" w:x="9796" w:y="57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36CD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/1</w:t>
    </w:r>
    <w:r w:rsidR="00A6667B">
      <w:rPr>
        <w:rStyle w:val="Oldalszm"/>
      </w:rPr>
      <w:t>3</w:t>
    </w:r>
  </w:p>
  <w:p w14:paraId="65C1BBC0" w14:textId="77777777" w:rsidR="001D062E" w:rsidRDefault="001D062E" w:rsidP="006F2380">
    <w:pPr>
      <w:pStyle w:val="lfej"/>
      <w:ind w:right="360"/>
      <w:rPr>
        <w:b/>
        <w:sz w:val="32"/>
      </w:rPr>
    </w:pPr>
    <w:r>
      <w:rPr>
        <w:sz w:val="28"/>
      </w:rPr>
      <w:tab/>
    </w:r>
    <w:r w:rsidRPr="00E25382">
      <w:rPr>
        <w:b/>
        <w:sz w:val="28"/>
      </w:rPr>
      <w:t xml:space="preserve">         </w:t>
    </w:r>
    <w:r w:rsidRPr="00E25382">
      <w:rPr>
        <w:b/>
        <w:sz w:val="32"/>
      </w:rPr>
      <w:t>B I Z T O N S Á G I     A D A T L A P</w:t>
    </w:r>
  </w:p>
  <w:p w14:paraId="544CA897" w14:textId="77777777" w:rsidR="001D062E" w:rsidRPr="00826DFB" w:rsidRDefault="001D062E" w:rsidP="00826DFB">
    <w:pPr>
      <w:pStyle w:val="lfej"/>
      <w:ind w:right="360"/>
      <w:jc w:val="center"/>
      <w:rPr>
        <w:bCs/>
        <w:szCs w:val="20"/>
      </w:rPr>
    </w:pPr>
    <w:r w:rsidRPr="00826DFB">
      <w:rPr>
        <w:b/>
        <w:sz w:val="28"/>
        <w:szCs w:val="28"/>
      </w:rPr>
      <w:t>WASH&amp;WAX</w:t>
    </w:r>
    <w:r>
      <w:rPr>
        <w:bCs/>
        <w:szCs w:val="20"/>
      </w:rPr>
      <w:t xml:space="preserve"> </w:t>
    </w:r>
    <w:r w:rsidRPr="00826DFB">
      <w:rPr>
        <w:b/>
        <w:bCs/>
        <w:sz w:val="28"/>
        <w:szCs w:val="28"/>
      </w:rPr>
      <w:t>vízlepergető viaszos autósampon</w:t>
    </w:r>
    <w:r w:rsidRPr="00826DFB">
      <w:rPr>
        <w:bCs/>
        <w:szCs w:val="20"/>
      </w:rPr>
      <w:t xml:space="preserve"> </w:t>
    </w:r>
  </w:p>
  <w:p w14:paraId="1BEC7BA7" w14:textId="77777777" w:rsidR="001D062E" w:rsidRPr="00E25382" w:rsidRDefault="001D062E" w:rsidP="00645626">
    <w:pPr>
      <w:pStyle w:val="Cm"/>
      <w:ind w:left="6372"/>
      <w:rPr>
        <w:b w:val="0"/>
        <w:bCs/>
      </w:rPr>
    </w:pPr>
  </w:p>
  <w:p w14:paraId="5A50847E" w14:textId="05074FD5" w:rsidR="001D062E" w:rsidRDefault="001D062E">
    <w:pPr>
      <w:pStyle w:val="Cm"/>
      <w:jc w:val="left"/>
      <w:rPr>
        <w:b w:val="0"/>
        <w:sz w:val="28"/>
        <w:szCs w:val="28"/>
      </w:rPr>
    </w:pPr>
    <w:r>
      <w:rPr>
        <w:sz w:val="32"/>
      </w:rPr>
      <w:t xml:space="preserve"> </w:t>
    </w:r>
    <w:r w:rsidRPr="00DF4265">
      <w:rPr>
        <w:b w:val="0"/>
        <w:sz w:val="28"/>
        <w:szCs w:val="28"/>
      </w:rPr>
      <w:t xml:space="preserve">Készült </w:t>
    </w:r>
    <w:r>
      <w:rPr>
        <w:b w:val="0"/>
        <w:sz w:val="28"/>
        <w:szCs w:val="28"/>
      </w:rPr>
      <w:t>20</w:t>
    </w:r>
    <w:r w:rsidR="00EE504E">
      <w:rPr>
        <w:b w:val="0"/>
        <w:sz w:val="28"/>
        <w:szCs w:val="28"/>
      </w:rPr>
      <w:t>23</w:t>
    </w:r>
    <w:r>
      <w:rPr>
        <w:b w:val="0"/>
        <w:sz w:val="28"/>
        <w:szCs w:val="28"/>
      </w:rPr>
      <w:t>.0</w:t>
    </w:r>
    <w:r w:rsidR="00EE504E">
      <w:rPr>
        <w:b w:val="0"/>
        <w:sz w:val="28"/>
        <w:szCs w:val="28"/>
      </w:rPr>
      <w:t>5</w:t>
    </w:r>
    <w:r>
      <w:rPr>
        <w:b w:val="0"/>
        <w:sz w:val="28"/>
        <w:szCs w:val="28"/>
      </w:rPr>
      <w:t>.</w:t>
    </w:r>
    <w:r w:rsidR="00EE504E">
      <w:rPr>
        <w:b w:val="0"/>
        <w:sz w:val="28"/>
        <w:szCs w:val="28"/>
      </w:rPr>
      <w:t>17</w:t>
    </w:r>
    <w:r>
      <w:rPr>
        <w:b w:val="0"/>
        <w:sz w:val="28"/>
        <w:szCs w:val="28"/>
      </w:rPr>
      <w:t>.-é</w:t>
    </w:r>
    <w:r w:rsidRPr="00DF4265">
      <w:rPr>
        <w:b w:val="0"/>
        <w:sz w:val="28"/>
        <w:szCs w:val="28"/>
      </w:rPr>
      <w:t xml:space="preserve">n </w:t>
    </w:r>
    <w:proofErr w:type="gramStart"/>
    <w:r w:rsidRPr="00DF4265">
      <w:rPr>
        <w:b w:val="0"/>
        <w:sz w:val="28"/>
        <w:szCs w:val="28"/>
      </w:rPr>
      <w:t>az  1907</w:t>
    </w:r>
    <w:proofErr w:type="gramEnd"/>
    <w:r w:rsidRPr="00DF4265">
      <w:rPr>
        <w:b w:val="0"/>
        <w:sz w:val="28"/>
        <w:szCs w:val="28"/>
      </w:rPr>
      <w:t>/2006  EK  /REACH/</w:t>
    </w:r>
    <w:r>
      <w:rPr>
        <w:b w:val="0"/>
        <w:sz w:val="28"/>
        <w:szCs w:val="28"/>
      </w:rPr>
      <w:t xml:space="preserve">, </w:t>
    </w:r>
  </w:p>
  <w:p w14:paraId="5DF7B2E8" w14:textId="1B6E1BC0" w:rsidR="001D062E" w:rsidRPr="002834C6" w:rsidRDefault="001D062E" w:rsidP="007027F3">
    <w:pPr>
      <w:pStyle w:val="Cm"/>
      <w:jc w:val="left"/>
      <w:rPr>
        <w:b w:val="0"/>
        <w:sz w:val="28"/>
        <w:szCs w:val="28"/>
      </w:rPr>
    </w:pPr>
    <w:r>
      <w:rPr>
        <w:b w:val="0"/>
        <w:sz w:val="28"/>
        <w:szCs w:val="28"/>
      </w:rPr>
      <w:t xml:space="preserve">az 1272/2008 </w:t>
    </w:r>
    <w:proofErr w:type="gramStart"/>
    <w:r>
      <w:rPr>
        <w:b w:val="0"/>
        <w:sz w:val="28"/>
        <w:szCs w:val="28"/>
      </w:rPr>
      <w:t>EK  és</w:t>
    </w:r>
    <w:proofErr w:type="gramEnd"/>
    <w:r>
      <w:rPr>
        <w:b w:val="0"/>
        <w:sz w:val="28"/>
        <w:szCs w:val="28"/>
      </w:rPr>
      <w:t xml:space="preserve"> a</w:t>
    </w:r>
    <w:r w:rsidRPr="00DF4265">
      <w:rPr>
        <w:b w:val="0"/>
        <w:sz w:val="28"/>
        <w:szCs w:val="28"/>
      </w:rPr>
      <w:t xml:space="preserve">  </w:t>
    </w:r>
    <w:r>
      <w:rPr>
        <w:b w:val="0"/>
        <w:sz w:val="28"/>
        <w:szCs w:val="28"/>
      </w:rPr>
      <w:t>20</w:t>
    </w:r>
    <w:r w:rsidR="00EE504E">
      <w:rPr>
        <w:b w:val="0"/>
        <w:sz w:val="28"/>
        <w:szCs w:val="28"/>
      </w:rPr>
      <w:t>20</w:t>
    </w:r>
    <w:r>
      <w:rPr>
        <w:b w:val="0"/>
        <w:sz w:val="28"/>
        <w:szCs w:val="28"/>
      </w:rPr>
      <w:t>/8</w:t>
    </w:r>
    <w:r w:rsidR="00EE504E">
      <w:rPr>
        <w:b w:val="0"/>
        <w:sz w:val="28"/>
        <w:szCs w:val="28"/>
      </w:rPr>
      <w:t>78</w:t>
    </w:r>
    <w:r>
      <w:rPr>
        <w:b w:val="0"/>
        <w:sz w:val="28"/>
        <w:szCs w:val="28"/>
      </w:rPr>
      <w:t xml:space="preserve">  </w:t>
    </w:r>
    <w:r w:rsidRPr="00DF4265">
      <w:rPr>
        <w:b w:val="0"/>
        <w:sz w:val="28"/>
        <w:szCs w:val="28"/>
      </w:rPr>
      <w:t xml:space="preserve"> EU</w:t>
    </w:r>
    <w:r>
      <w:rPr>
        <w:b w:val="0"/>
        <w:sz w:val="28"/>
        <w:szCs w:val="28"/>
      </w:rPr>
      <w:t xml:space="preserve"> </w:t>
    </w:r>
    <w:r w:rsidRPr="00DF4265">
      <w:rPr>
        <w:b w:val="0"/>
        <w:sz w:val="28"/>
        <w:szCs w:val="28"/>
      </w:rPr>
      <w:t xml:space="preserve">rend. szerint      </w:t>
    </w:r>
    <w:r>
      <w:rPr>
        <w:b w:val="0"/>
        <w:sz w:val="28"/>
        <w:szCs w:val="28"/>
      </w:rPr>
      <w:t xml:space="preserve">               </w:t>
    </w:r>
    <w:r w:rsidR="00EE504E">
      <w:rPr>
        <w:b w:val="0"/>
        <w:sz w:val="28"/>
        <w:szCs w:val="28"/>
      </w:rPr>
      <w:t>7</w:t>
    </w:r>
    <w:r>
      <w:rPr>
        <w:b w:val="0"/>
        <w:sz w:val="28"/>
        <w:szCs w:val="28"/>
      </w:rPr>
      <w:t>. verzió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0404"/>
    <w:multiLevelType w:val="hybridMultilevel"/>
    <w:tmpl w:val="1A7C8490"/>
    <w:lvl w:ilvl="0" w:tplc="B8F4133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65"/>
    <w:rsid w:val="00012213"/>
    <w:rsid w:val="000123A0"/>
    <w:rsid w:val="00014B4E"/>
    <w:rsid w:val="00015BDE"/>
    <w:rsid w:val="0003252B"/>
    <w:rsid w:val="0004200B"/>
    <w:rsid w:val="00044F71"/>
    <w:rsid w:val="0007390E"/>
    <w:rsid w:val="00077F45"/>
    <w:rsid w:val="000800B5"/>
    <w:rsid w:val="000852C4"/>
    <w:rsid w:val="00094774"/>
    <w:rsid w:val="000A4217"/>
    <w:rsid w:val="000B1044"/>
    <w:rsid w:val="000B187B"/>
    <w:rsid w:val="000B4870"/>
    <w:rsid w:val="000B54F4"/>
    <w:rsid w:val="000C4296"/>
    <w:rsid w:val="000D482C"/>
    <w:rsid w:val="000E3340"/>
    <w:rsid w:val="000E5D9A"/>
    <w:rsid w:val="00101CE2"/>
    <w:rsid w:val="00102AD5"/>
    <w:rsid w:val="001059FC"/>
    <w:rsid w:val="00115BFD"/>
    <w:rsid w:val="001268A3"/>
    <w:rsid w:val="00127829"/>
    <w:rsid w:val="00135A29"/>
    <w:rsid w:val="001360A3"/>
    <w:rsid w:val="001374EB"/>
    <w:rsid w:val="0014795A"/>
    <w:rsid w:val="00151ADE"/>
    <w:rsid w:val="001658C0"/>
    <w:rsid w:val="00174DA4"/>
    <w:rsid w:val="0017793D"/>
    <w:rsid w:val="00187EE1"/>
    <w:rsid w:val="0019745E"/>
    <w:rsid w:val="001A0084"/>
    <w:rsid w:val="001C60CE"/>
    <w:rsid w:val="001D062E"/>
    <w:rsid w:val="001D15D0"/>
    <w:rsid w:val="001D5E83"/>
    <w:rsid w:val="001E1D07"/>
    <w:rsid w:val="001E2694"/>
    <w:rsid w:val="001F0797"/>
    <w:rsid w:val="001F1509"/>
    <w:rsid w:val="001F7F14"/>
    <w:rsid w:val="002076A6"/>
    <w:rsid w:val="00215C99"/>
    <w:rsid w:val="0022395F"/>
    <w:rsid w:val="00227D24"/>
    <w:rsid w:val="00230C47"/>
    <w:rsid w:val="00244546"/>
    <w:rsid w:val="00250F46"/>
    <w:rsid w:val="0026386F"/>
    <w:rsid w:val="00263F49"/>
    <w:rsid w:val="00266853"/>
    <w:rsid w:val="00275466"/>
    <w:rsid w:val="002834C6"/>
    <w:rsid w:val="0028491B"/>
    <w:rsid w:val="00284AA4"/>
    <w:rsid w:val="00286358"/>
    <w:rsid w:val="00292298"/>
    <w:rsid w:val="002A14C4"/>
    <w:rsid w:val="002A5E8B"/>
    <w:rsid w:val="002A70C9"/>
    <w:rsid w:val="002B0C56"/>
    <w:rsid w:val="002B2CC4"/>
    <w:rsid w:val="002B366F"/>
    <w:rsid w:val="002B4EFB"/>
    <w:rsid w:val="002B7008"/>
    <w:rsid w:val="002C2C71"/>
    <w:rsid w:val="002C486F"/>
    <w:rsid w:val="002C5998"/>
    <w:rsid w:val="002D5417"/>
    <w:rsid w:val="002D6727"/>
    <w:rsid w:val="002E08C6"/>
    <w:rsid w:val="002E2FE4"/>
    <w:rsid w:val="002E30A9"/>
    <w:rsid w:val="002F27C7"/>
    <w:rsid w:val="002F62EE"/>
    <w:rsid w:val="00302C52"/>
    <w:rsid w:val="00304428"/>
    <w:rsid w:val="00320972"/>
    <w:rsid w:val="00327151"/>
    <w:rsid w:val="003277BF"/>
    <w:rsid w:val="003329A8"/>
    <w:rsid w:val="0033328B"/>
    <w:rsid w:val="0033651A"/>
    <w:rsid w:val="00342465"/>
    <w:rsid w:val="003479BF"/>
    <w:rsid w:val="00351B1D"/>
    <w:rsid w:val="00372EEB"/>
    <w:rsid w:val="003839A5"/>
    <w:rsid w:val="00391604"/>
    <w:rsid w:val="00391B4B"/>
    <w:rsid w:val="00394FAF"/>
    <w:rsid w:val="003955CA"/>
    <w:rsid w:val="003A3030"/>
    <w:rsid w:val="003B1DFA"/>
    <w:rsid w:val="003B26D9"/>
    <w:rsid w:val="003B3B0A"/>
    <w:rsid w:val="003B5210"/>
    <w:rsid w:val="003B64AE"/>
    <w:rsid w:val="003C160A"/>
    <w:rsid w:val="003C2E78"/>
    <w:rsid w:val="003C4FE8"/>
    <w:rsid w:val="003E0CC2"/>
    <w:rsid w:val="003E420B"/>
    <w:rsid w:val="003E683E"/>
    <w:rsid w:val="00403A86"/>
    <w:rsid w:val="00404CD5"/>
    <w:rsid w:val="0041459A"/>
    <w:rsid w:val="0041759C"/>
    <w:rsid w:val="00417F28"/>
    <w:rsid w:val="004213ED"/>
    <w:rsid w:val="004217DF"/>
    <w:rsid w:val="00435DE0"/>
    <w:rsid w:val="00445186"/>
    <w:rsid w:val="00445A4A"/>
    <w:rsid w:val="00447768"/>
    <w:rsid w:val="00450566"/>
    <w:rsid w:val="00452A47"/>
    <w:rsid w:val="00453B37"/>
    <w:rsid w:val="00465B02"/>
    <w:rsid w:val="00471881"/>
    <w:rsid w:val="0047244E"/>
    <w:rsid w:val="0047668A"/>
    <w:rsid w:val="00481150"/>
    <w:rsid w:val="0048204A"/>
    <w:rsid w:val="00484347"/>
    <w:rsid w:val="00497E2A"/>
    <w:rsid w:val="004A7B9E"/>
    <w:rsid w:val="004C475D"/>
    <w:rsid w:val="004C5344"/>
    <w:rsid w:val="004E4D1C"/>
    <w:rsid w:val="004F2758"/>
    <w:rsid w:val="004F2A16"/>
    <w:rsid w:val="004F4560"/>
    <w:rsid w:val="0050583B"/>
    <w:rsid w:val="00507809"/>
    <w:rsid w:val="0051007D"/>
    <w:rsid w:val="00517E8D"/>
    <w:rsid w:val="00521429"/>
    <w:rsid w:val="00532741"/>
    <w:rsid w:val="005465E0"/>
    <w:rsid w:val="00550BCD"/>
    <w:rsid w:val="00551EB7"/>
    <w:rsid w:val="00553D81"/>
    <w:rsid w:val="00555AF0"/>
    <w:rsid w:val="005630FF"/>
    <w:rsid w:val="00565502"/>
    <w:rsid w:val="00567888"/>
    <w:rsid w:val="00582BDE"/>
    <w:rsid w:val="005963DD"/>
    <w:rsid w:val="005A236B"/>
    <w:rsid w:val="005A512B"/>
    <w:rsid w:val="005A61F3"/>
    <w:rsid w:val="005C2CC2"/>
    <w:rsid w:val="005E2021"/>
    <w:rsid w:val="005E6629"/>
    <w:rsid w:val="005F0791"/>
    <w:rsid w:val="005F08A1"/>
    <w:rsid w:val="00600DEC"/>
    <w:rsid w:val="0060168E"/>
    <w:rsid w:val="00607164"/>
    <w:rsid w:val="0061323E"/>
    <w:rsid w:val="00616467"/>
    <w:rsid w:val="00622E1A"/>
    <w:rsid w:val="00623642"/>
    <w:rsid w:val="0063135A"/>
    <w:rsid w:val="00631411"/>
    <w:rsid w:val="00632568"/>
    <w:rsid w:val="0064000B"/>
    <w:rsid w:val="00643597"/>
    <w:rsid w:val="006451C6"/>
    <w:rsid w:val="00645626"/>
    <w:rsid w:val="00650720"/>
    <w:rsid w:val="00667A8B"/>
    <w:rsid w:val="00667BB3"/>
    <w:rsid w:val="00670CB5"/>
    <w:rsid w:val="006734FB"/>
    <w:rsid w:val="0067746A"/>
    <w:rsid w:val="00690C17"/>
    <w:rsid w:val="006B47E3"/>
    <w:rsid w:val="006B5390"/>
    <w:rsid w:val="006B5BA8"/>
    <w:rsid w:val="006C15D4"/>
    <w:rsid w:val="006C5E8F"/>
    <w:rsid w:val="006D2313"/>
    <w:rsid w:val="006D4796"/>
    <w:rsid w:val="006E0B8A"/>
    <w:rsid w:val="006E34C0"/>
    <w:rsid w:val="006E36CD"/>
    <w:rsid w:val="006E62E3"/>
    <w:rsid w:val="006F2246"/>
    <w:rsid w:val="006F2380"/>
    <w:rsid w:val="007004AC"/>
    <w:rsid w:val="007027F3"/>
    <w:rsid w:val="00713A2E"/>
    <w:rsid w:val="00715595"/>
    <w:rsid w:val="00724CDF"/>
    <w:rsid w:val="00727286"/>
    <w:rsid w:val="00734FA7"/>
    <w:rsid w:val="007407EF"/>
    <w:rsid w:val="00741B2A"/>
    <w:rsid w:val="007421CF"/>
    <w:rsid w:val="00746B32"/>
    <w:rsid w:val="00771654"/>
    <w:rsid w:val="00785457"/>
    <w:rsid w:val="00786C46"/>
    <w:rsid w:val="0079072F"/>
    <w:rsid w:val="007968AE"/>
    <w:rsid w:val="007A0827"/>
    <w:rsid w:val="007B2CE9"/>
    <w:rsid w:val="007B39DC"/>
    <w:rsid w:val="007B6B67"/>
    <w:rsid w:val="007C181E"/>
    <w:rsid w:val="007D7521"/>
    <w:rsid w:val="007F771E"/>
    <w:rsid w:val="0080563C"/>
    <w:rsid w:val="00806A67"/>
    <w:rsid w:val="0081031F"/>
    <w:rsid w:val="008109FA"/>
    <w:rsid w:val="00823661"/>
    <w:rsid w:val="00826DFB"/>
    <w:rsid w:val="00837DD1"/>
    <w:rsid w:val="00837FA4"/>
    <w:rsid w:val="00867E9D"/>
    <w:rsid w:val="00875337"/>
    <w:rsid w:val="00881A6C"/>
    <w:rsid w:val="008826BC"/>
    <w:rsid w:val="00882EBA"/>
    <w:rsid w:val="008847D2"/>
    <w:rsid w:val="008870C7"/>
    <w:rsid w:val="0089674E"/>
    <w:rsid w:val="008973A1"/>
    <w:rsid w:val="008A0402"/>
    <w:rsid w:val="008A07C2"/>
    <w:rsid w:val="008A40C6"/>
    <w:rsid w:val="008B12AD"/>
    <w:rsid w:val="008C17C4"/>
    <w:rsid w:val="008C19F7"/>
    <w:rsid w:val="008D0B5D"/>
    <w:rsid w:val="008D1A8F"/>
    <w:rsid w:val="008D415A"/>
    <w:rsid w:val="008D45E3"/>
    <w:rsid w:val="008D68E0"/>
    <w:rsid w:val="008F5331"/>
    <w:rsid w:val="00901932"/>
    <w:rsid w:val="00905D9E"/>
    <w:rsid w:val="00924A64"/>
    <w:rsid w:val="0093007E"/>
    <w:rsid w:val="009346B6"/>
    <w:rsid w:val="00935E0C"/>
    <w:rsid w:val="00935ED4"/>
    <w:rsid w:val="00936864"/>
    <w:rsid w:val="009403A7"/>
    <w:rsid w:val="00944619"/>
    <w:rsid w:val="00952C3A"/>
    <w:rsid w:val="00953BE9"/>
    <w:rsid w:val="0095694E"/>
    <w:rsid w:val="00982ED0"/>
    <w:rsid w:val="00984BA3"/>
    <w:rsid w:val="00993929"/>
    <w:rsid w:val="00994CA9"/>
    <w:rsid w:val="009957F5"/>
    <w:rsid w:val="00997DCC"/>
    <w:rsid w:val="009B0A33"/>
    <w:rsid w:val="009B3D75"/>
    <w:rsid w:val="009B3FB5"/>
    <w:rsid w:val="009C604A"/>
    <w:rsid w:val="009C7DA3"/>
    <w:rsid w:val="009D0A57"/>
    <w:rsid w:val="009D28B1"/>
    <w:rsid w:val="009D448B"/>
    <w:rsid w:val="009D67C9"/>
    <w:rsid w:val="009E4072"/>
    <w:rsid w:val="009E5C48"/>
    <w:rsid w:val="009E6480"/>
    <w:rsid w:val="009E678F"/>
    <w:rsid w:val="009F128A"/>
    <w:rsid w:val="009F1E6F"/>
    <w:rsid w:val="00A012C0"/>
    <w:rsid w:val="00A10C3B"/>
    <w:rsid w:val="00A1399E"/>
    <w:rsid w:val="00A21AFA"/>
    <w:rsid w:val="00A25D27"/>
    <w:rsid w:val="00A25D86"/>
    <w:rsid w:val="00A3145B"/>
    <w:rsid w:val="00A337C4"/>
    <w:rsid w:val="00A3785E"/>
    <w:rsid w:val="00A41B90"/>
    <w:rsid w:val="00A466BE"/>
    <w:rsid w:val="00A5160D"/>
    <w:rsid w:val="00A52D58"/>
    <w:rsid w:val="00A60696"/>
    <w:rsid w:val="00A62020"/>
    <w:rsid w:val="00A63567"/>
    <w:rsid w:val="00A640BF"/>
    <w:rsid w:val="00A6667B"/>
    <w:rsid w:val="00A70C03"/>
    <w:rsid w:val="00A71B56"/>
    <w:rsid w:val="00A72527"/>
    <w:rsid w:val="00A72739"/>
    <w:rsid w:val="00A773C9"/>
    <w:rsid w:val="00A835CC"/>
    <w:rsid w:val="00A936C8"/>
    <w:rsid w:val="00AA2B7A"/>
    <w:rsid w:val="00AC0F2F"/>
    <w:rsid w:val="00AC7C62"/>
    <w:rsid w:val="00AF1966"/>
    <w:rsid w:val="00AF219E"/>
    <w:rsid w:val="00B01256"/>
    <w:rsid w:val="00B068AB"/>
    <w:rsid w:val="00B0750A"/>
    <w:rsid w:val="00B1739A"/>
    <w:rsid w:val="00B269CF"/>
    <w:rsid w:val="00B35491"/>
    <w:rsid w:val="00B3601C"/>
    <w:rsid w:val="00B4470F"/>
    <w:rsid w:val="00B44803"/>
    <w:rsid w:val="00B44FD3"/>
    <w:rsid w:val="00B45F86"/>
    <w:rsid w:val="00B50423"/>
    <w:rsid w:val="00B614F5"/>
    <w:rsid w:val="00B66199"/>
    <w:rsid w:val="00B729BF"/>
    <w:rsid w:val="00B75418"/>
    <w:rsid w:val="00B8188C"/>
    <w:rsid w:val="00B81F1C"/>
    <w:rsid w:val="00B82163"/>
    <w:rsid w:val="00B921AB"/>
    <w:rsid w:val="00BA1A11"/>
    <w:rsid w:val="00BA5AA6"/>
    <w:rsid w:val="00BA6BA1"/>
    <w:rsid w:val="00BE066B"/>
    <w:rsid w:val="00BE0D02"/>
    <w:rsid w:val="00BE7C86"/>
    <w:rsid w:val="00BF25FD"/>
    <w:rsid w:val="00BF47A7"/>
    <w:rsid w:val="00C1465B"/>
    <w:rsid w:val="00C15E9D"/>
    <w:rsid w:val="00C16C90"/>
    <w:rsid w:val="00C245B1"/>
    <w:rsid w:val="00C26241"/>
    <w:rsid w:val="00C3210F"/>
    <w:rsid w:val="00C3561E"/>
    <w:rsid w:val="00C37970"/>
    <w:rsid w:val="00C45C9C"/>
    <w:rsid w:val="00C57073"/>
    <w:rsid w:val="00C5728E"/>
    <w:rsid w:val="00C62DC5"/>
    <w:rsid w:val="00C66354"/>
    <w:rsid w:val="00C66E48"/>
    <w:rsid w:val="00C7091D"/>
    <w:rsid w:val="00C72B46"/>
    <w:rsid w:val="00C74F10"/>
    <w:rsid w:val="00C812D9"/>
    <w:rsid w:val="00C83932"/>
    <w:rsid w:val="00C84141"/>
    <w:rsid w:val="00C852AD"/>
    <w:rsid w:val="00C901FA"/>
    <w:rsid w:val="00C93260"/>
    <w:rsid w:val="00CA2738"/>
    <w:rsid w:val="00CB0797"/>
    <w:rsid w:val="00CB2D89"/>
    <w:rsid w:val="00CB387A"/>
    <w:rsid w:val="00CC3D7E"/>
    <w:rsid w:val="00CD02B9"/>
    <w:rsid w:val="00CD3904"/>
    <w:rsid w:val="00CD46ED"/>
    <w:rsid w:val="00CD499C"/>
    <w:rsid w:val="00CF3E34"/>
    <w:rsid w:val="00CF7A95"/>
    <w:rsid w:val="00D017A1"/>
    <w:rsid w:val="00D04315"/>
    <w:rsid w:val="00D05ECB"/>
    <w:rsid w:val="00D12C07"/>
    <w:rsid w:val="00D16FF1"/>
    <w:rsid w:val="00D22DE4"/>
    <w:rsid w:val="00D31D89"/>
    <w:rsid w:val="00D32107"/>
    <w:rsid w:val="00D3376C"/>
    <w:rsid w:val="00D34FAF"/>
    <w:rsid w:val="00D36458"/>
    <w:rsid w:val="00D431BC"/>
    <w:rsid w:val="00D45984"/>
    <w:rsid w:val="00D52885"/>
    <w:rsid w:val="00D52BB3"/>
    <w:rsid w:val="00D55D49"/>
    <w:rsid w:val="00D577FC"/>
    <w:rsid w:val="00D66156"/>
    <w:rsid w:val="00D71772"/>
    <w:rsid w:val="00D71E22"/>
    <w:rsid w:val="00D839D9"/>
    <w:rsid w:val="00D852EA"/>
    <w:rsid w:val="00D8618D"/>
    <w:rsid w:val="00D90E89"/>
    <w:rsid w:val="00D95E97"/>
    <w:rsid w:val="00DA2B27"/>
    <w:rsid w:val="00DA6775"/>
    <w:rsid w:val="00DB08CD"/>
    <w:rsid w:val="00DC58AB"/>
    <w:rsid w:val="00DD020D"/>
    <w:rsid w:val="00DE5E5B"/>
    <w:rsid w:val="00DF159D"/>
    <w:rsid w:val="00DF277B"/>
    <w:rsid w:val="00DF4265"/>
    <w:rsid w:val="00DF4B2F"/>
    <w:rsid w:val="00DF5385"/>
    <w:rsid w:val="00E005C8"/>
    <w:rsid w:val="00E237CA"/>
    <w:rsid w:val="00E25382"/>
    <w:rsid w:val="00E30368"/>
    <w:rsid w:val="00E30CC0"/>
    <w:rsid w:val="00E347A9"/>
    <w:rsid w:val="00E37E9A"/>
    <w:rsid w:val="00E413AB"/>
    <w:rsid w:val="00E419E6"/>
    <w:rsid w:val="00E475F6"/>
    <w:rsid w:val="00E606F5"/>
    <w:rsid w:val="00E86895"/>
    <w:rsid w:val="00EA2FD9"/>
    <w:rsid w:val="00EA4C83"/>
    <w:rsid w:val="00EA532B"/>
    <w:rsid w:val="00EA727F"/>
    <w:rsid w:val="00EB7E98"/>
    <w:rsid w:val="00EC2BC8"/>
    <w:rsid w:val="00EC6FA7"/>
    <w:rsid w:val="00ED1C59"/>
    <w:rsid w:val="00ED7265"/>
    <w:rsid w:val="00EE1658"/>
    <w:rsid w:val="00EE504E"/>
    <w:rsid w:val="00EF7CC8"/>
    <w:rsid w:val="00F02407"/>
    <w:rsid w:val="00F13E8A"/>
    <w:rsid w:val="00F140A7"/>
    <w:rsid w:val="00F150CF"/>
    <w:rsid w:val="00F20920"/>
    <w:rsid w:val="00F358EF"/>
    <w:rsid w:val="00F52B7F"/>
    <w:rsid w:val="00F566C2"/>
    <w:rsid w:val="00F64CC5"/>
    <w:rsid w:val="00F71728"/>
    <w:rsid w:val="00F726AC"/>
    <w:rsid w:val="00F746E1"/>
    <w:rsid w:val="00F75D90"/>
    <w:rsid w:val="00F85DD7"/>
    <w:rsid w:val="00F91D90"/>
    <w:rsid w:val="00F92D45"/>
    <w:rsid w:val="00FA64DE"/>
    <w:rsid w:val="00FA7C1D"/>
    <w:rsid w:val="00FB60AA"/>
    <w:rsid w:val="00FB6496"/>
    <w:rsid w:val="00FB6D00"/>
    <w:rsid w:val="00FC1461"/>
    <w:rsid w:val="00FC7139"/>
    <w:rsid w:val="00FF5F77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CF7F41B"/>
  <w15:docId w15:val="{E053AC17-1AAD-4DBD-82BC-9CD3C523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32568"/>
    <w:rPr>
      <w:sz w:val="24"/>
      <w:szCs w:val="24"/>
    </w:rPr>
  </w:style>
  <w:style w:type="paragraph" w:styleId="Cmsor1">
    <w:name w:val="heading 1"/>
    <w:basedOn w:val="Norml"/>
    <w:next w:val="Norml"/>
    <w:qFormat/>
    <w:rsid w:val="009346B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9346B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qFormat/>
    <w:rsid w:val="009346B6"/>
    <w:pPr>
      <w:keepNext/>
      <w:outlineLvl w:val="2"/>
    </w:pPr>
    <w:rPr>
      <w:b/>
      <w:bCs/>
      <w:sz w:val="32"/>
    </w:rPr>
  </w:style>
  <w:style w:type="paragraph" w:styleId="Cmsor4">
    <w:name w:val="heading 4"/>
    <w:basedOn w:val="Norml"/>
    <w:next w:val="Norml"/>
    <w:qFormat/>
    <w:rsid w:val="009346B6"/>
    <w:pPr>
      <w:keepNext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rsid w:val="009346B6"/>
    <w:pPr>
      <w:keepNext/>
      <w:jc w:val="center"/>
      <w:outlineLvl w:val="4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346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346B6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346B6"/>
    <w:pPr>
      <w:ind w:left="360"/>
    </w:pPr>
    <w:rPr>
      <w:b/>
      <w:bCs/>
    </w:rPr>
  </w:style>
  <w:style w:type="paragraph" w:styleId="Szvegtrzs">
    <w:name w:val="Body Text"/>
    <w:basedOn w:val="Norml"/>
    <w:rsid w:val="009346B6"/>
    <w:pPr>
      <w:jc w:val="both"/>
    </w:pPr>
    <w:rPr>
      <w:b/>
      <w:bCs/>
    </w:rPr>
  </w:style>
  <w:style w:type="paragraph" w:styleId="Cm">
    <w:name w:val="Title"/>
    <w:basedOn w:val="Norml"/>
    <w:qFormat/>
    <w:rsid w:val="009346B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Oldalszm">
    <w:name w:val="page number"/>
    <w:basedOn w:val="Bekezdsalapbettpusa"/>
    <w:rsid w:val="009346B6"/>
  </w:style>
  <w:style w:type="paragraph" w:styleId="Buborkszveg">
    <w:name w:val="Balloon Text"/>
    <w:basedOn w:val="Norml"/>
    <w:link w:val="BuborkszvegChar"/>
    <w:rsid w:val="006132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13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2539</Words>
  <Characters>19905</Characters>
  <Application>Microsoft Office Word</Application>
  <DocSecurity>0</DocSecurity>
  <Lines>165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</dc:creator>
  <cp:keywords/>
  <cp:lastModifiedBy>User</cp:lastModifiedBy>
  <cp:revision>17</cp:revision>
  <cp:lastPrinted>2007-06-26T12:32:00Z</cp:lastPrinted>
  <dcterms:created xsi:type="dcterms:W3CDTF">2020-06-24T12:18:00Z</dcterms:created>
  <dcterms:modified xsi:type="dcterms:W3CDTF">2023-09-27T12:46:00Z</dcterms:modified>
</cp:coreProperties>
</file>